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6B" w:rsidRPr="0001088C" w:rsidRDefault="00A94E68" w:rsidP="00F6430E">
      <w:pPr>
        <w:pBdr>
          <w:top w:val="single" w:sz="4" w:space="1" w:color="auto"/>
          <w:left w:val="single" w:sz="4" w:space="4" w:color="auto"/>
          <w:bottom w:val="single" w:sz="4" w:space="1" w:color="auto"/>
          <w:right w:val="single" w:sz="4" w:space="4" w:color="auto"/>
        </w:pBdr>
        <w:jc w:val="center"/>
        <w:rPr>
          <w:b/>
          <w:spacing w:val="20"/>
          <w:sz w:val="36"/>
          <w:szCs w:val="36"/>
          <w:lang w:val="fr-BE"/>
        </w:rPr>
      </w:pPr>
      <w:r w:rsidRPr="0001088C">
        <w:rPr>
          <w:b/>
          <w:spacing w:val="20"/>
          <w:sz w:val="36"/>
          <w:szCs w:val="36"/>
          <w:lang w:val="fr-BE"/>
        </w:rPr>
        <w:t>REGLEMENT DES PLAINES DE VACANCES</w:t>
      </w:r>
    </w:p>
    <w:p w:rsidR="00A94E68" w:rsidRDefault="00A94E68" w:rsidP="00A94E68">
      <w:pPr>
        <w:jc w:val="center"/>
        <w:rPr>
          <w:rFonts w:ascii="Arial" w:hAnsi="Arial" w:cs="Arial"/>
          <w:lang w:val="fr-BE"/>
        </w:rPr>
      </w:pPr>
    </w:p>
    <w:p w:rsidR="00F6430E" w:rsidRDefault="00F6430E" w:rsidP="00A94E68">
      <w:pPr>
        <w:jc w:val="center"/>
        <w:rPr>
          <w:rFonts w:ascii="Arial" w:hAnsi="Arial" w:cs="Arial"/>
          <w:lang w:val="fr-BE"/>
        </w:rPr>
      </w:pPr>
    </w:p>
    <w:p w:rsidR="00A94E68" w:rsidRPr="0001088C" w:rsidRDefault="00A94E68" w:rsidP="00A94E68">
      <w:pPr>
        <w:rPr>
          <w:b/>
          <w:lang w:val="fr-BE"/>
        </w:rPr>
      </w:pPr>
      <w:r w:rsidRPr="0001088C">
        <w:rPr>
          <w:b/>
          <w:lang w:val="fr-BE"/>
        </w:rPr>
        <w:t>Article 1 : Principes de service</w:t>
      </w:r>
    </w:p>
    <w:p w:rsidR="00A94E68" w:rsidRPr="0001088C" w:rsidRDefault="00A94E68" w:rsidP="00A94E68">
      <w:pPr>
        <w:rPr>
          <w:lang w:val="fr-BE"/>
        </w:rPr>
      </w:pPr>
    </w:p>
    <w:p w:rsidR="00A94E68" w:rsidRPr="0001088C" w:rsidRDefault="00A94E68" w:rsidP="00A94E68">
      <w:pPr>
        <w:jc w:val="both"/>
        <w:rPr>
          <w:sz w:val="22"/>
          <w:szCs w:val="22"/>
          <w:lang w:val="fr-BE"/>
        </w:rPr>
      </w:pPr>
      <w:r w:rsidRPr="0001088C">
        <w:rPr>
          <w:sz w:val="22"/>
          <w:szCs w:val="22"/>
          <w:lang w:val="fr-BE"/>
        </w:rPr>
        <w:t>Les plaines de vacances accueillent les enfants âgés d</w:t>
      </w:r>
      <w:r w:rsidR="00B53C56" w:rsidRPr="0001088C">
        <w:rPr>
          <w:sz w:val="22"/>
          <w:szCs w:val="22"/>
          <w:lang w:val="fr-BE"/>
        </w:rPr>
        <w:t>e 2,5 ans à 12 ans et sont agréée</w:t>
      </w:r>
      <w:r w:rsidRPr="0001088C">
        <w:rPr>
          <w:sz w:val="22"/>
          <w:szCs w:val="22"/>
          <w:lang w:val="fr-BE"/>
        </w:rPr>
        <w:t>s par l’ONE (le reno</w:t>
      </w:r>
      <w:r w:rsidR="005F6F57" w:rsidRPr="0001088C">
        <w:rPr>
          <w:sz w:val="22"/>
          <w:szCs w:val="22"/>
          <w:lang w:val="fr-BE"/>
        </w:rPr>
        <w:t>uvellement de cet agrément a</w:t>
      </w:r>
      <w:r w:rsidRPr="0001088C">
        <w:rPr>
          <w:sz w:val="22"/>
          <w:szCs w:val="22"/>
          <w:lang w:val="fr-BE"/>
        </w:rPr>
        <w:t xml:space="preserve"> lieu tous les 3 ans).</w:t>
      </w:r>
    </w:p>
    <w:p w:rsidR="00A94E68" w:rsidRPr="0001088C" w:rsidRDefault="00A94E68" w:rsidP="00A94E68">
      <w:pPr>
        <w:jc w:val="both"/>
        <w:rPr>
          <w:lang w:val="fr-BE"/>
        </w:rPr>
      </w:pPr>
    </w:p>
    <w:p w:rsidR="0064424B" w:rsidRPr="0001088C" w:rsidRDefault="0064424B" w:rsidP="00A94E68">
      <w:pPr>
        <w:jc w:val="both"/>
        <w:rPr>
          <w:lang w:val="fr-BE"/>
        </w:rPr>
      </w:pPr>
    </w:p>
    <w:p w:rsidR="00A94E68" w:rsidRPr="0001088C" w:rsidRDefault="00A94E68" w:rsidP="00A94E68">
      <w:pPr>
        <w:jc w:val="both"/>
        <w:rPr>
          <w:b/>
          <w:lang w:val="fr-BE"/>
        </w:rPr>
      </w:pPr>
      <w:r w:rsidRPr="0001088C">
        <w:rPr>
          <w:b/>
          <w:lang w:val="fr-BE"/>
        </w:rPr>
        <w:t>Article 2 : Jours et heures d’ouverture</w:t>
      </w:r>
    </w:p>
    <w:p w:rsidR="003556D9" w:rsidRPr="0001088C" w:rsidRDefault="003556D9" w:rsidP="00A94E68">
      <w:pPr>
        <w:jc w:val="both"/>
        <w:rPr>
          <w:lang w:val="fr-BE"/>
        </w:rPr>
      </w:pPr>
    </w:p>
    <w:p w:rsidR="00F93692" w:rsidRPr="0001088C" w:rsidRDefault="00F93692" w:rsidP="002624F4">
      <w:pPr>
        <w:jc w:val="both"/>
        <w:rPr>
          <w:sz w:val="22"/>
          <w:szCs w:val="22"/>
          <w:lang w:val="fr-BE"/>
        </w:rPr>
      </w:pPr>
      <w:r w:rsidRPr="0001088C">
        <w:rPr>
          <w:sz w:val="22"/>
          <w:szCs w:val="22"/>
          <w:lang w:val="fr-BE"/>
        </w:rPr>
        <w:t xml:space="preserve">Les plaines de vacances sont organisées durant les mois de juillet et août. Les enfants sont accueillis tous les jours du lundi au vendredi de </w:t>
      </w:r>
      <w:r w:rsidR="00E77787" w:rsidRPr="000C1B17">
        <w:rPr>
          <w:sz w:val="22"/>
          <w:szCs w:val="22"/>
          <w:lang w:val="fr-BE"/>
        </w:rPr>
        <w:t>7h15</w:t>
      </w:r>
      <w:r w:rsidRPr="0001088C">
        <w:rPr>
          <w:sz w:val="22"/>
          <w:szCs w:val="22"/>
          <w:lang w:val="fr-BE"/>
        </w:rPr>
        <w:t xml:space="preserve"> à 18h00 à l’exception des jours fériés et des jours de fermeture fixées par le Collège.</w:t>
      </w:r>
    </w:p>
    <w:p w:rsidR="00F93692" w:rsidRPr="0001088C" w:rsidRDefault="00F93692" w:rsidP="00F93692">
      <w:pPr>
        <w:rPr>
          <w:sz w:val="22"/>
          <w:szCs w:val="22"/>
          <w:lang w:val="fr-BE"/>
        </w:rPr>
      </w:pPr>
    </w:p>
    <w:p w:rsidR="00F93692" w:rsidRPr="0001088C" w:rsidRDefault="00F93692" w:rsidP="00F93692">
      <w:pPr>
        <w:jc w:val="both"/>
        <w:rPr>
          <w:sz w:val="22"/>
          <w:szCs w:val="22"/>
          <w:lang w:val="fr-BE"/>
        </w:rPr>
      </w:pPr>
      <w:r w:rsidRPr="0001088C">
        <w:rPr>
          <w:sz w:val="22"/>
          <w:szCs w:val="22"/>
          <w:lang w:val="fr-BE"/>
        </w:rPr>
        <w:t>Pour les enfants fréquentant la plaine de Basse-Wavre</w:t>
      </w:r>
      <w:r w:rsidR="00C31C4F" w:rsidRPr="0001088C">
        <w:rPr>
          <w:sz w:val="22"/>
          <w:szCs w:val="22"/>
          <w:lang w:val="fr-BE"/>
        </w:rPr>
        <w:t xml:space="preserve"> </w:t>
      </w:r>
      <w:r w:rsidR="00C31C4F" w:rsidRPr="0001088C">
        <w:rPr>
          <w:b/>
          <w:i/>
          <w:sz w:val="22"/>
          <w:szCs w:val="22"/>
          <w:lang w:val="fr-BE"/>
        </w:rPr>
        <w:t>(enfants de 5 à 12 ans)</w:t>
      </w:r>
      <w:r w:rsidRPr="0001088C">
        <w:rPr>
          <w:sz w:val="22"/>
          <w:szCs w:val="22"/>
          <w:lang w:val="fr-BE"/>
        </w:rPr>
        <w:t xml:space="preserve">, afin de procéder à l’appel nominatif des enfants dans les meilleurs conditions possibles et de garantir leur embarquement dans les cars en toute sécurité, leur présence est souhaitée au plus tard à </w:t>
      </w:r>
      <w:r w:rsidRPr="005A7DE7">
        <w:rPr>
          <w:b/>
          <w:i/>
          <w:sz w:val="22"/>
          <w:szCs w:val="22"/>
          <w:lang w:val="fr-BE"/>
        </w:rPr>
        <w:t>8h</w:t>
      </w:r>
      <w:r w:rsidR="00E77787" w:rsidRPr="005A7DE7">
        <w:rPr>
          <w:b/>
          <w:i/>
          <w:sz w:val="22"/>
          <w:szCs w:val="22"/>
          <w:lang w:val="fr-BE"/>
        </w:rPr>
        <w:t>30</w:t>
      </w:r>
      <w:r w:rsidRPr="0001088C">
        <w:rPr>
          <w:sz w:val="22"/>
          <w:szCs w:val="22"/>
          <w:lang w:val="fr-BE"/>
        </w:rPr>
        <w:t xml:space="preserve"> précise.</w:t>
      </w:r>
    </w:p>
    <w:p w:rsidR="00F93692" w:rsidRPr="0001088C" w:rsidRDefault="00F93692" w:rsidP="00F93692">
      <w:pPr>
        <w:jc w:val="both"/>
        <w:rPr>
          <w:sz w:val="22"/>
          <w:szCs w:val="22"/>
          <w:lang w:val="fr-BE"/>
        </w:rPr>
      </w:pPr>
    </w:p>
    <w:p w:rsidR="00F93692" w:rsidRPr="0001088C" w:rsidRDefault="00F93692" w:rsidP="00F93692">
      <w:pPr>
        <w:jc w:val="both"/>
        <w:rPr>
          <w:sz w:val="22"/>
          <w:szCs w:val="22"/>
          <w:lang w:val="fr-BE"/>
        </w:rPr>
      </w:pPr>
      <w:r w:rsidRPr="0001088C">
        <w:rPr>
          <w:sz w:val="22"/>
          <w:szCs w:val="22"/>
          <w:lang w:val="fr-BE"/>
        </w:rPr>
        <w:t xml:space="preserve">Les enfants fréquentant la plaine </w:t>
      </w:r>
      <w:r w:rsidR="00C31C4F" w:rsidRPr="0001088C">
        <w:rPr>
          <w:b/>
          <w:i/>
          <w:sz w:val="22"/>
          <w:szCs w:val="22"/>
          <w:lang w:val="fr-BE"/>
        </w:rPr>
        <w:t xml:space="preserve">de </w:t>
      </w:r>
      <w:proofErr w:type="spellStart"/>
      <w:r w:rsidR="00C31C4F" w:rsidRPr="0001088C">
        <w:rPr>
          <w:b/>
          <w:i/>
          <w:sz w:val="22"/>
          <w:szCs w:val="22"/>
          <w:lang w:val="fr-BE"/>
        </w:rPr>
        <w:t>Boondael</w:t>
      </w:r>
      <w:proofErr w:type="spellEnd"/>
      <w:r w:rsidR="00C31C4F" w:rsidRPr="0001088C">
        <w:rPr>
          <w:b/>
          <w:i/>
          <w:sz w:val="22"/>
          <w:szCs w:val="22"/>
          <w:lang w:val="fr-BE"/>
        </w:rPr>
        <w:t xml:space="preserve"> (enfants de 2,5 à 5 ans) </w:t>
      </w:r>
      <w:r w:rsidR="0017532F" w:rsidRPr="0001088C">
        <w:rPr>
          <w:sz w:val="22"/>
          <w:szCs w:val="22"/>
          <w:lang w:val="fr-BE"/>
        </w:rPr>
        <w:t>organisée au sein d’une école communale</w:t>
      </w:r>
      <w:r w:rsidRPr="0001088C">
        <w:rPr>
          <w:sz w:val="22"/>
          <w:szCs w:val="22"/>
          <w:lang w:val="fr-BE"/>
        </w:rPr>
        <w:t xml:space="preserve"> pourront, quant à eux être accueillis jusqu’à 9 heures au plus tard. Au-delà de cette heure, les enfants ne seront plus acceptés.</w:t>
      </w:r>
    </w:p>
    <w:p w:rsidR="00A94E68" w:rsidRPr="0001088C" w:rsidRDefault="00A94E68" w:rsidP="00A94E68">
      <w:pPr>
        <w:jc w:val="both"/>
        <w:rPr>
          <w:sz w:val="22"/>
          <w:szCs w:val="22"/>
          <w:lang w:val="fr-BE"/>
        </w:rPr>
      </w:pPr>
    </w:p>
    <w:p w:rsidR="00677753" w:rsidRPr="0001088C" w:rsidRDefault="00677753" w:rsidP="00A94E68">
      <w:pPr>
        <w:jc w:val="both"/>
        <w:rPr>
          <w:lang w:val="fr-BE"/>
        </w:rPr>
      </w:pPr>
    </w:p>
    <w:p w:rsidR="00677753" w:rsidRPr="0001088C" w:rsidRDefault="00677753" w:rsidP="00A94E68">
      <w:pPr>
        <w:jc w:val="both"/>
        <w:rPr>
          <w:b/>
          <w:lang w:val="fr-BE"/>
        </w:rPr>
      </w:pPr>
      <w:r w:rsidRPr="0001088C">
        <w:rPr>
          <w:b/>
          <w:lang w:val="fr-BE"/>
        </w:rPr>
        <w:t>Article 3 : Lieux d’accueil</w:t>
      </w:r>
      <w:r w:rsidR="005F6F57" w:rsidRPr="0001088C">
        <w:rPr>
          <w:b/>
          <w:lang w:val="fr-BE"/>
        </w:rPr>
        <w:t xml:space="preserve"> et d’animation</w:t>
      </w:r>
    </w:p>
    <w:p w:rsidR="00677753" w:rsidRPr="0001088C" w:rsidRDefault="00677753" w:rsidP="00A94E68">
      <w:pPr>
        <w:jc w:val="both"/>
        <w:rPr>
          <w:sz w:val="22"/>
          <w:szCs w:val="22"/>
          <w:lang w:val="fr-BE"/>
        </w:rPr>
      </w:pPr>
    </w:p>
    <w:p w:rsidR="005F6F57" w:rsidRPr="0001088C" w:rsidRDefault="005F6F57" w:rsidP="005F6F57">
      <w:pPr>
        <w:numPr>
          <w:ilvl w:val="0"/>
          <w:numId w:val="4"/>
        </w:numPr>
        <w:jc w:val="both"/>
        <w:rPr>
          <w:i/>
          <w:sz w:val="22"/>
          <w:szCs w:val="22"/>
          <w:u w:val="single"/>
          <w:lang w:val="fr-BE"/>
        </w:rPr>
      </w:pPr>
      <w:r w:rsidRPr="0001088C">
        <w:rPr>
          <w:i/>
          <w:sz w:val="22"/>
          <w:szCs w:val="22"/>
          <w:u w:val="single"/>
          <w:lang w:val="fr-BE"/>
        </w:rPr>
        <w:t>Lieux d’accueil</w:t>
      </w:r>
    </w:p>
    <w:p w:rsidR="005F6F57" w:rsidRPr="0001088C" w:rsidRDefault="005F6F57" w:rsidP="00A94E68">
      <w:pPr>
        <w:jc w:val="both"/>
        <w:rPr>
          <w:sz w:val="22"/>
          <w:szCs w:val="22"/>
          <w:lang w:val="fr-BE"/>
        </w:rPr>
      </w:pPr>
    </w:p>
    <w:p w:rsidR="00AA6CB7" w:rsidRPr="0001088C" w:rsidRDefault="00AA6CB7" w:rsidP="00AA6CB7">
      <w:pPr>
        <w:rPr>
          <w:sz w:val="22"/>
          <w:szCs w:val="22"/>
          <w:lang w:val="fr-BE"/>
        </w:rPr>
      </w:pPr>
      <w:r w:rsidRPr="0001088C">
        <w:rPr>
          <w:sz w:val="22"/>
          <w:szCs w:val="22"/>
          <w:lang w:val="fr-BE"/>
        </w:rPr>
        <w:t>Les enfants sont accueillis dans une ou plusieurs écoles communales d’Ixelles.</w:t>
      </w:r>
    </w:p>
    <w:p w:rsidR="00AA6CB7" w:rsidRPr="0001088C" w:rsidRDefault="00AA6CB7" w:rsidP="00AA6CB7">
      <w:pPr>
        <w:rPr>
          <w:sz w:val="22"/>
          <w:szCs w:val="22"/>
          <w:lang w:val="fr-BE"/>
        </w:rPr>
      </w:pPr>
    </w:p>
    <w:p w:rsidR="00AA6CB7" w:rsidRPr="0001088C" w:rsidRDefault="00AA6CB7" w:rsidP="00AA6CB7">
      <w:pPr>
        <w:jc w:val="both"/>
        <w:rPr>
          <w:sz w:val="22"/>
          <w:szCs w:val="22"/>
          <w:lang w:val="fr-BE"/>
        </w:rPr>
      </w:pPr>
      <w:r w:rsidRPr="0001088C">
        <w:rPr>
          <w:sz w:val="22"/>
          <w:szCs w:val="22"/>
          <w:lang w:val="fr-BE"/>
        </w:rPr>
        <w:t>S’il devait y avoir plusieurs lieux d’accueil : le lieu de départ qui est identique au lieu de retour est choisi par les parents lors de l’inscription et ne pourra être modifié par la suite.</w:t>
      </w:r>
    </w:p>
    <w:p w:rsidR="005F6F57" w:rsidRPr="0001088C" w:rsidRDefault="005F6F57" w:rsidP="003556D9">
      <w:pPr>
        <w:jc w:val="both"/>
        <w:rPr>
          <w:sz w:val="22"/>
          <w:szCs w:val="22"/>
          <w:lang w:val="fr-BE"/>
        </w:rPr>
      </w:pPr>
    </w:p>
    <w:p w:rsidR="005F6F57" w:rsidRPr="0001088C" w:rsidRDefault="005F6F57" w:rsidP="005F6F57">
      <w:pPr>
        <w:numPr>
          <w:ilvl w:val="0"/>
          <w:numId w:val="4"/>
        </w:numPr>
        <w:jc w:val="both"/>
        <w:rPr>
          <w:i/>
          <w:sz w:val="22"/>
          <w:szCs w:val="22"/>
          <w:u w:val="single"/>
          <w:lang w:val="fr-BE"/>
        </w:rPr>
      </w:pPr>
      <w:r w:rsidRPr="0001088C">
        <w:rPr>
          <w:i/>
          <w:sz w:val="22"/>
          <w:szCs w:val="22"/>
          <w:u w:val="single"/>
          <w:lang w:val="fr-BE"/>
        </w:rPr>
        <w:t>Lieux d’animation</w:t>
      </w:r>
    </w:p>
    <w:p w:rsidR="005F6F57" w:rsidRPr="0001088C" w:rsidRDefault="005F6F57" w:rsidP="005F6F57">
      <w:pPr>
        <w:jc w:val="both"/>
        <w:rPr>
          <w:sz w:val="22"/>
          <w:szCs w:val="22"/>
          <w:lang w:val="fr-BE"/>
        </w:rPr>
      </w:pPr>
    </w:p>
    <w:p w:rsidR="00AA6CB7" w:rsidRPr="0001088C" w:rsidRDefault="00AA6CB7" w:rsidP="00AA6CB7">
      <w:pPr>
        <w:rPr>
          <w:sz w:val="22"/>
          <w:szCs w:val="22"/>
          <w:lang w:val="fr-BE"/>
        </w:rPr>
      </w:pPr>
      <w:r w:rsidRPr="0001088C">
        <w:rPr>
          <w:sz w:val="22"/>
          <w:szCs w:val="22"/>
          <w:lang w:val="fr-BE"/>
        </w:rPr>
        <w:t>Les enfants de 2,5 à 5 ans sont accueillis dans 1 ou plusieurs écoles communales.</w:t>
      </w:r>
    </w:p>
    <w:p w:rsidR="00AA6CB7" w:rsidRPr="0001088C" w:rsidRDefault="00AA6CB7" w:rsidP="00AA6CB7">
      <w:pPr>
        <w:rPr>
          <w:sz w:val="22"/>
          <w:szCs w:val="22"/>
          <w:lang w:val="fr-BE"/>
        </w:rPr>
      </w:pPr>
    </w:p>
    <w:p w:rsidR="00AA6CB7" w:rsidRPr="0001088C" w:rsidRDefault="00AA6CB7" w:rsidP="00AA6CB7">
      <w:pPr>
        <w:rPr>
          <w:sz w:val="22"/>
          <w:szCs w:val="22"/>
          <w:lang w:val="fr-BE"/>
        </w:rPr>
      </w:pPr>
      <w:r w:rsidRPr="0001088C">
        <w:rPr>
          <w:sz w:val="22"/>
          <w:szCs w:val="22"/>
          <w:lang w:val="fr-BE"/>
        </w:rPr>
        <w:t>Les enfants de 5 à 12 ans sont accueillis au Domaine de Longchamp « Madeleine Clément », 469 Chaussée de Louvain à 1300</w:t>
      </w:r>
      <w:r w:rsidR="00811EF8" w:rsidRPr="0001088C">
        <w:rPr>
          <w:sz w:val="22"/>
          <w:szCs w:val="22"/>
          <w:lang w:val="fr-BE"/>
        </w:rPr>
        <w:t xml:space="preserve"> Basse-Wavre</w:t>
      </w:r>
      <w:r w:rsidRPr="0001088C">
        <w:rPr>
          <w:sz w:val="22"/>
          <w:szCs w:val="22"/>
          <w:lang w:val="fr-BE"/>
        </w:rPr>
        <w:t>.</w:t>
      </w:r>
    </w:p>
    <w:p w:rsidR="00AA6CB7" w:rsidRPr="0001088C" w:rsidRDefault="00AA6CB7" w:rsidP="00AA6CB7">
      <w:pPr>
        <w:jc w:val="center"/>
        <w:rPr>
          <w:sz w:val="22"/>
          <w:szCs w:val="22"/>
          <w:lang w:val="fr-BE"/>
        </w:rPr>
      </w:pPr>
    </w:p>
    <w:p w:rsidR="00AE0F51" w:rsidRPr="0001088C" w:rsidRDefault="00AE0F51" w:rsidP="003556D9">
      <w:pPr>
        <w:jc w:val="both"/>
        <w:rPr>
          <w:sz w:val="22"/>
          <w:szCs w:val="22"/>
          <w:lang w:val="fr-BE"/>
        </w:rPr>
      </w:pPr>
    </w:p>
    <w:p w:rsidR="003556D9" w:rsidRPr="0001088C" w:rsidRDefault="00866700" w:rsidP="003556D9">
      <w:pPr>
        <w:jc w:val="both"/>
        <w:rPr>
          <w:b/>
          <w:lang w:val="fr-BE"/>
        </w:rPr>
      </w:pPr>
      <w:r w:rsidRPr="0001088C">
        <w:rPr>
          <w:b/>
          <w:lang w:val="fr-BE"/>
        </w:rPr>
        <w:t>Article 4 : Encadrement</w:t>
      </w:r>
    </w:p>
    <w:p w:rsidR="00866700" w:rsidRPr="0001088C" w:rsidRDefault="00866700" w:rsidP="003556D9">
      <w:pPr>
        <w:jc w:val="both"/>
        <w:rPr>
          <w:sz w:val="22"/>
          <w:szCs w:val="22"/>
          <w:lang w:val="fr-BE"/>
        </w:rPr>
      </w:pPr>
    </w:p>
    <w:p w:rsidR="00321781" w:rsidRPr="0001088C" w:rsidRDefault="00321781" w:rsidP="003556D9">
      <w:pPr>
        <w:jc w:val="both"/>
        <w:rPr>
          <w:sz w:val="22"/>
          <w:szCs w:val="22"/>
          <w:lang w:val="fr-BE"/>
        </w:rPr>
      </w:pPr>
      <w:r w:rsidRPr="0001088C">
        <w:rPr>
          <w:sz w:val="22"/>
          <w:szCs w:val="22"/>
          <w:lang w:val="fr-BE"/>
        </w:rPr>
        <w:t xml:space="preserve">Une équipe de 2 </w:t>
      </w:r>
      <w:proofErr w:type="spellStart"/>
      <w:r w:rsidRPr="0001088C">
        <w:rPr>
          <w:sz w:val="22"/>
          <w:szCs w:val="22"/>
          <w:lang w:val="fr-BE"/>
        </w:rPr>
        <w:t>coordinateur</w:t>
      </w:r>
      <w:r w:rsidR="005A2EFF" w:rsidRPr="0001088C">
        <w:rPr>
          <w:sz w:val="22"/>
          <w:szCs w:val="22"/>
          <w:lang w:val="fr-BE"/>
        </w:rPr>
        <w:t>·rice·</w:t>
      </w:r>
      <w:r w:rsidRPr="0001088C">
        <w:rPr>
          <w:sz w:val="22"/>
          <w:szCs w:val="22"/>
          <w:lang w:val="fr-BE"/>
        </w:rPr>
        <w:t>s</w:t>
      </w:r>
      <w:proofErr w:type="spellEnd"/>
      <w:r w:rsidRPr="0001088C">
        <w:rPr>
          <w:sz w:val="22"/>
          <w:szCs w:val="22"/>
          <w:lang w:val="fr-BE"/>
        </w:rPr>
        <w:t xml:space="preserve"> par plaine et par mois</w:t>
      </w:r>
      <w:r w:rsidR="0015762E" w:rsidRPr="0001088C">
        <w:rPr>
          <w:sz w:val="22"/>
          <w:szCs w:val="22"/>
          <w:lang w:val="fr-BE"/>
        </w:rPr>
        <w:t xml:space="preserve"> organise le séjour des enfants qui leur sont confiés dans les meilleures conditions possibles et veille au bon déroulement des activités</w:t>
      </w:r>
      <w:r w:rsidRPr="0001088C">
        <w:rPr>
          <w:sz w:val="22"/>
          <w:szCs w:val="22"/>
          <w:lang w:val="fr-BE"/>
        </w:rPr>
        <w:t>.</w:t>
      </w:r>
    </w:p>
    <w:p w:rsidR="005F6F57" w:rsidRPr="0001088C" w:rsidRDefault="005F6F57" w:rsidP="003556D9">
      <w:pPr>
        <w:jc w:val="both"/>
        <w:rPr>
          <w:sz w:val="22"/>
          <w:szCs w:val="22"/>
          <w:lang w:val="fr-BE"/>
        </w:rPr>
      </w:pPr>
    </w:p>
    <w:p w:rsidR="005F6F57" w:rsidRPr="0001088C" w:rsidRDefault="005F6F57" w:rsidP="003556D9">
      <w:pPr>
        <w:jc w:val="both"/>
        <w:rPr>
          <w:i/>
          <w:sz w:val="22"/>
          <w:szCs w:val="22"/>
          <w:u w:val="single"/>
          <w:lang w:val="fr-BE"/>
        </w:rPr>
      </w:pPr>
      <w:r w:rsidRPr="0001088C">
        <w:rPr>
          <w:i/>
          <w:sz w:val="22"/>
          <w:szCs w:val="22"/>
          <w:u w:val="single"/>
          <w:lang w:val="fr-BE"/>
        </w:rPr>
        <w:t>Les normes d’encadrement sont les suivantes :</w:t>
      </w:r>
    </w:p>
    <w:p w:rsidR="00321781" w:rsidRPr="0001088C" w:rsidRDefault="00321781" w:rsidP="003556D9">
      <w:pPr>
        <w:jc w:val="both"/>
        <w:rPr>
          <w:sz w:val="22"/>
          <w:szCs w:val="22"/>
          <w:lang w:val="fr-BE"/>
        </w:rPr>
      </w:pPr>
    </w:p>
    <w:p w:rsidR="00321781" w:rsidRPr="0001088C" w:rsidRDefault="00321781" w:rsidP="00524D68">
      <w:pPr>
        <w:jc w:val="both"/>
        <w:rPr>
          <w:sz w:val="22"/>
          <w:szCs w:val="22"/>
          <w:lang w:val="fr-BE"/>
        </w:rPr>
      </w:pPr>
      <w:r w:rsidRPr="0001088C">
        <w:rPr>
          <w:sz w:val="22"/>
          <w:szCs w:val="22"/>
          <w:lang w:val="fr-BE"/>
        </w:rPr>
        <w:t>Pour les enfants de moins de 6 ans :</w:t>
      </w:r>
      <w:r w:rsidRPr="0001088C">
        <w:rPr>
          <w:sz w:val="22"/>
          <w:szCs w:val="22"/>
          <w:lang w:val="fr-BE"/>
        </w:rPr>
        <w:tab/>
      </w:r>
      <w:r w:rsidRPr="0001088C">
        <w:rPr>
          <w:sz w:val="22"/>
          <w:szCs w:val="22"/>
          <w:lang w:val="fr-BE"/>
        </w:rPr>
        <w:tab/>
      </w:r>
      <w:r w:rsidR="008B553D" w:rsidRPr="0001088C">
        <w:rPr>
          <w:sz w:val="22"/>
          <w:szCs w:val="22"/>
          <w:lang w:val="fr-BE"/>
        </w:rPr>
        <w:tab/>
      </w:r>
      <w:r w:rsidR="00E77787">
        <w:rPr>
          <w:sz w:val="22"/>
          <w:szCs w:val="22"/>
          <w:lang w:val="fr-BE"/>
        </w:rPr>
        <w:tab/>
      </w:r>
      <w:r w:rsidRPr="0001088C">
        <w:rPr>
          <w:sz w:val="22"/>
          <w:szCs w:val="22"/>
          <w:lang w:val="fr-BE"/>
        </w:rPr>
        <w:t xml:space="preserve">1 </w:t>
      </w:r>
      <w:proofErr w:type="spellStart"/>
      <w:r w:rsidRPr="0001088C">
        <w:rPr>
          <w:sz w:val="22"/>
          <w:szCs w:val="22"/>
          <w:lang w:val="fr-BE"/>
        </w:rPr>
        <w:t>animateur</w:t>
      </w:r>
      <w:r w:rsidR="005A2EFF" w:rsidRPr="0001088C">
        <w:rPr>
          <w:sz w:val="22"/>
          <w:szCs w:val="22"/>
          <w:lang w:val="fr-BE"/>
        </w:rPr>
        <w:t>·rice</w:t>
      </w:r>
      <w:proofErr w:type="spellEnd"/>
      <w:r w:rsidRPr="0001088C">
        <w:rPr>
          <w:sz w:val="22"/>
          <w:szCs w:val="22"/>
          <w:lang w:val="fr-BE"/>
        </w:rPr>
        <w:t xml:space="preserve"> pour 8 enfants</w:t>
      </w:r>
    </w:p>
    <w:p w:rsidR="00321781" w:rsidRPr="0001088C" w:rsidRDefault="00321781" w:rsidP="00524D68">
      <w:pPr>
        <w:jc w:val="both"/>
        <w:rPr>
          <w:sz w:val="22"/>
          <w:szCs w:val="22"/>
          <w:lang w:val="fr-BE"/>
        </w:rPr>
      </w:pPr>
      <w:r w:rsidRPr="0001088C">
        <w:rPr>
          <w:sz w:val="22"/>
          <w:szCs w:val="22"/>
          <w:lang w:val="fr-BE"/>
        </w:rPr>
        <w:t>Pour les enfants de plus de 6 ans :</w:t>
      </w:r>
      <w:r w:rsidRPr="0001088C">
        <w:rPr>
          <w:sz w:val="22"/>
          <w:szCs w:val="22"/>
          <w:lang w:val="fr-BE"/>
        </w:rPr>
        <w:tab/>
      </w:r>
      <w:r w:rsidRPr="0001088C">
        <w:rPr>
          <w:sz w:val="22"/>
          <w:szCs w:val="22"/>
          <w:lang w:val="fr-BE"/>
        </w:rPr>
        <w:tab/>
      </w:r>
      <w:r w:rsidR="008B553D" w:rsidRPr="0001088C">
        <w:rPr>
          <w:sz w:val="22"/>
          <w:szCs w:val="22"/>
          <w:lang w:val="fr-BE"/>
        </w:rPr>
        <w:tab/>
      </w:r>
      <w:r w:rsidR="008B553D" w:rsidRPr="0001088C">
        <w:rPr>
          <w:sz w:val="22"/>
          <w:szCs w:val="22"/>
          <w:lang w:val="fr-BE"/>
        </w:rPr>
        <w:tab/>
      </w:r>
      <w:r w:rsidRPr="0001088C">
        <w:rPr>
          <w:sz w:val="22"/>
          <w:szCs w:val="22"/>
          <w:lang w:val="fr-BE"/>
        </w:rPr>
        <w:t xml:space="preserve">1 </w:t>
      </w:r>
      <w:proofErr w:type="spellStart"/>
      <w:r w:rsidRPr="0001088C">
        <w:rPr>
          <w:sz w:val="22"/>
          <w:szCs w:val="22"/>
          <w:lang w:val="fr-BE"/>
        </w:rPr>
        <w:t>animateur</w:t>
      </w:r>
      <w:r w:rsidR="005A2EFF" w:rsidRPr="0001088C">
        <w:rPr>
          <w:sz w:val="22"/>
          <w:szCs w:val="22"/>
          <w:lang w:val="fr-BE"/>
        </w:rPr>
        <w:t>·rice</w:t>
      </w:r>
      <w:proofErr w:type="spellEnd"/>
      <w:r w:rsidRPr="0001088C">
        <w:rPr>
          <w:sz w:val="22"/>
          <w:szCs w:val="22"/>
          <w:lang w:val="fr-BE"/>
        </w:rPr>
        <w:t xml:space="preserve"> pour 12 enfants</w:t>
      </w:r>
    </w:p>
    <w:p w:rsidR="00321781" w:rsidRPr="0001088C" w:rsidRDefault="00321781" w:rsidP="003556D9">
      <w:pPr>
        <w:jc w:val="both"/>
        <w:rPr>
          <w:sz w:val="22"/>
          <w:szCs w:val="22"/>
          <w:lang w:val="fr-BE"/>
        </w:rPr>
      </w:pPr>
    </w:p>
    <w:p w:rsidR="00C328C1" w:rsidRPr="0001088C" w:rsidRDefault="005F6F57" w:rsidP="003556D9">
      <w:pPr>
        <w:jc w:val="both"/>
        <w:rPr>
          <w:sz w:val="22"/>
          <w:szCs w:val="22"/>
          <w:lang w:val="fr-BE"/>
        </w:rPr>
      </w:pPr>
      <w:r w:rsidRPr="0001088C">
        <w:rPr>
          <w:sz w:val="22"/>
          <w:szCs w:val="22"/>
          <w:lang w:val="fr-BE"/>
        </w:rPr>
        <w:t>Minimum u</w:t>
      </w:r>
      <w:r w:rsidR="00C328C1" w:rsidRPr="0001088C">
        <w:rPr>
          <w:sz w:val="22"/>
          <w:szCs w:val="22"/>
          <w:lang w:val="fr-BE"/>
        </w:rPr>
        <w:t xml:space="preserve">n </w:t>
      </w:r>
      <w:proofErr w:type="spellStart"/>
      <w:r w:rsidR="00C328C1" w:rsidRPr="0001088C">
        <w:rPr>
          <w:sz w:val="22"/>
          <w:szCs w:val="22"/>
          <w:lang w:val="fr-BE"/>
        </w:rPr>
        <w:t>animateur</w:t>
      </w:r>
      <w:r w:rsidR="005A2EFF" w:rsidRPr="0001088C">
        <w:rPr>
          <w:sz w:val="22"/>
          <w:szCs w:val="22"/>
          <w:lang w:val="fr-BE"/>
        </w:rPr>
        <w:t>·rice</w:t>
      </w:r>
      <w:proofErr w:type="spellEnd"/>
      <w:r w:rsidR="00C328C1" w:rsidRPr="0001088C">
        <w:rPr>
          <w:sz w:val="22"/>
          <w:szCs w:val="22"/>
          <w:lang w:val="fr-BE"/>
        </w:rPr>
        <w:t xml:space="preserve"> sur 3 est breveté.</w:t>
      </w:r>
    </w:p>
    <w:p w:rsidR="00EC4614" w:rsidRPr="0001088C" w:rsidRDefault="00EC4614" w:rsidP="003556D9">
      <w:pPr>
        <w:jc w:val="both"/>
        <w:rPr>
          <w:sz w:val="22"/>
          <w:szCs w:val="22"/>
          <w:lang w:val="fr-BE"/>
        </w:rPr>
      </w:pPr>
    </w:p>
    <w:p w:rsidR="00321781" w:rsidRDefault="00321781" w:rsidP="003556D9">
      <w:pPr>
        <w:jc w:val="both"/>
        <w:rPr>
          <w:sz w:val="22"/>
          <w:szCs w:val="22"/>
          <w:lang w:val="fr-BE"/>
        </w:rPr>
      </w:pPr>
      <w:r w:rsidRPr="0001088C">
        <w:rPr>
          <w:sz w:val="22"/>
          <w:szCs w:val="22"/>
          <w:lang w:val="fr-BE"/>
        </w:rPr>
        <w:t>(Ces normes d’encadrement respectent les prescriptions du Décret du 17 mai 1999 relatif aux centres de vacances)</w:t>
      </w:r>
    </w:p>
    <w:p w:rsidR="005B76E5" w:rsidRPr="0001088C" w:rsidRDefault="005B76E5" w:rsidP="003556D9">
      <w:pPr>
        <w:jc w:val="both"/>
        <w:rPr>
          <w:sz w:val="22"/>
          <w:szCs w:val="22"/>
          <w:lang w:val="fr-BE"/>
        </w:rPr>
      </w:pPr>
    </w:p>
    <w:p w:rsidR="0023565B" w:rsidRPr="0001088C" w:rsidRDefault="0023565B" w:rsidP="0023565B">
      <w:pPr>
        <w:jc w:val="both"/>
        <w:rPr>
          <w:sz w:val="22"/>
          <w:szCs w:val="22"/>
          <w:lang w:val="fr-BE" w:eastAsia="en-US"/>
        </w:rPr>
      </w:pPr>
      <w:r w:rsidRPr="00D63237">
        <w:rPr>
          <w:sz w:val="22"/>
          <w:szCs w:val="22"/>
        </w:rPr>
        <w:lastRenderedPageBreak/>
        <w:t xml:space="preserve">Nos </w:t>
      </w:r>
      <w:proofErr w:type="spellStart"/>
      <w:r w:rsidRPr="00D63237">
        <w:rPr>
          <w:sz w:val="22"/>
          <w:szCs w:val="22"/>
        </w:rPr>
        <w:t>animateur·rice·s</w:t>
      </w:r>
      <w:proofErr w:type="spellEnd"/>
      <w:r w:rsidRPr="00D63237">
        <w:rPr>
          <w:sz w:val="22"/>
          <w:szCs w:val="22"/>
        </w:rPr>
        <w:t xml:space="preserve"> n’étant pas </w:t>
      </w:r>
      <w:proofErr w:type="spellStart"/>
      <w:r w:rsidRPr="00D63237">
        <w:rPr>
          <w:sz w:val="22"/>
          <w:szCs w:val="22"/>
        </w:rPr>
        <w:t>formé·e·s</w:t>
      </w:r>
      <w:proofErr w:type="spellEnd"/>
      <w:r w:rsidRPr="00D63237">
        <w:rPr>
          <w:sz w:val="22"/>
          <w:szCs w:val="22"/>
        </w:rPr>
        <w:t xml:space="preserve"> à encadrer des enfants à besoins spécifiques, nous ne sommes pas en mesure de leurs proposer un encadrement adapté de qualité. Néanmoins une exception pourrait être faite,  dans l’hypothèse où l’enfant serait connu de l’Accueil extrascolaire et/ou que les parents auraient pris contact </w:t>
      </w:r>
      <w:r w:rsidRPr="00D63237">
        <w:rPr>
          <w:sz w:val="22"/>
          <w:szCs w:val="22"/>
          <w:u w:val="single"/>
        </w:rPr>
        <w:t>au préalable</w:t>
      </w:r>
      <w:r w:rsidRPr="00D63237">
        <w:rPr>
          <w:sz w:val="22"/>
          <w:szCs w:val="22"/>
        </w:rPr>
        <w:t xml:space="preserve"> avec la cellule de l’extrascolaire de l’Instruction publique pour organiser avec les animateurs et la coordination de la plaine, l’accueil et l’intégration de l’enfant. Il pourrait être envisagé d’inscrire l’enfant 1 semaine et de permettre le prolongement de l’inscription en fonction de son bien-être et de sa capacité d’adaptation à la plaine».</w:t>
      </w:r>
    </w:p>
    <w:p w:rsidR="0023565B" w:rsidRPr="0001088C" w:rsidRDefault="0023565B" w:rsidP="003556D9">
      <w:pPr>
        <w:jc w:val="both"/>
        <w:rPr>
          <w:sz w:val="22"/>
          <w:szCs w:val="22"/>
          <w:lang w:val="fr-BE"/>
        </w:rPr>
      </w:pPr>
    </w:p>
    <w:p w:rsidR="0080393E" w:rsidRPr="0001088C" w:rsidRDefault="00345BE7" w:rsidP="003556D9">
      <w:pPr>
        <w:jc w:val="both"/>
        <w:rPr>
          <w:sz w:val="22"/>
          <w:szCs w:val="22"/>
          <w:lang w:val="fr-BE"/>
        </w:rPr>
      </w:pPr>
      <w:r w:rsidRPr="0001088C">
        <w:rPr>
          <w:sz w:val="22"/>
          <w:szCs w:val="22"/>
          <w:lang w:val="fr-BE"/>
        </w:rPr>
        <w:t>Une surveillance paramédicale est assurée par la présence quotidienne d’</w:t>
      </w:r>
      <w:proofErr w:type="spellStart"/>
      <w:r w:rsidRPr="0001088C">
        <w:rPr>
          <w:sz w:val="22"/>
          <w:szCs w:val="22"/>
          <w:lang w:val="fr-BE"/>
        </w:rPr>
        <w:t>un</w:t>
      </w:r>
      <w:r w:rsidR="006700CD" w:rsidRPr="0001088C">
        <w:rPr>
          <w:sz w:val="22"/>
          <w:szCs w:val="22"/>
          <w:lang w:val="fr-BE"/>
        </w:rPr>
        <w:t>·</w:t>
      </w:r>
      <w:r w:rsidR="0079237B" w:rsidRPr="0001088C">
        <w:rPr>
          <w:sz w:val="22"/>
          <w:szCs w:val="22"/>
          <w:lang w:val="fr-BE"/>
        </w:rPr>
        <w:t>e</w:t>
      </w:r>
      <w:proofErr w:type="spellEnd"/>
      <w:r w:rsidRPr="0001088C">
        <w:rPr>
          <w:sz w:val="22"/>
          <w:szCs w:val="22"/>
          <w:lang w:val="fr-BE"/>
        </w:rPr>
        <w:t xml:space="preserve"> </w:t>
      </w:r>
      <w:proofErr w:type="spellStart"/>
      <w:r w:rsidRPr="0001088C">
        <w:rPr>
          <w:sz w:val="22"/>
          <w:szCs w:val="22"/>
          <w:lang w:val="fr-BE"/>
        </w:rPr>
        <w:t>infirmi</w:t>
      </w:r>
      <w:r w:rsidR="006700CD" w:rsidRPr="0001088C">
        <w:rPr>
          <w:sz w:val="22"/>
          <w:szCs w:val="22"/>
          <w:lang w:val="fr-BE"/>
        </w:rPr>
        <w:t>er·</w:t>
      </w:r>
      <w:r w:rsidR="0079237B" w:rsidRPr="0001088C">
        <w:rPr>
          <w:sz w:val="22"/>
          <w:szCs w:val="22"/>
          <w:lang w:val="fr-BE"/>
        </w:rPr>
        <w:t>ère</w:t>
      </w:r>
      <w:proofErr w:type="spellEnd"/>
      <w:r w:rsidRPr="0001088C">
        <w:rPr>
          <w:sz w:val="22"/>
          <w:szCs w:val="22"/>
          <w:lang w:val="fr-BE"/>
        </w:rPr>
        <w:t xml:space="preserve"> sur chaque plaine de vacances.</w:t>
      </w:r>
    </w:p>
    <w:p w:rsidR="00106353" w:rsidRPr="0001088C" w:rsidRDefault="00106353" w:rsidP="003556D9">
      <w:pPr>
        <w:jc w:val="both"/>
        <w:rPr>
          <w:sz w:val="22"/>
          <w:szCs w:val="22"/>
          <w:lang w:val="fr-BE"/>
        </w:rPr>
      </w:pPr>
    </w:p>
    <w:p w:rsidR="00F6430E" w:rsidRPr="0001088C" w:rsidRDefault="00F6430E" w:rsidP="003556D9">
      <w:pPr>
        <w:jc w:val="both"/>
        <w:rPr>
          <w:sz w:val="22"/>
          <w:szCs w:val="22"/>
          <w:lang w:val="fr-BE"/>
        </w:rPr>
      </w:pPr>
    </w:p>
    <w:p w:rsidR="0080393E" w:rsidRPr="0001088C" w:rsidRDefault="0080393E" w:rsidP="003556D9">
      <w:pPr>
        <w:jc w:val="both"/>
        <w:rPr>
          <w:b/>
          <w:lang w:val="fr-BE"/>
        </w:rPr>
      </w:pPr>
      <w:r w:rsidRPr="0001088C">
        <w:rPr>
          <w:b/>
          <w:lang w:val="fr-BE"/>
        </w:rPr>
        <w:t>Article 5 : Inscription</w:t>
      </w:r>
    </w:p>
    <w:p w:rsidR="0080393E" w:rsidRPr="0001088C" w:rsidRDefault="0080393E" w:rsidP="003556D9">
      <w:pPr>
        <w:jc w:val="both"/>
        <w:rPr>
          <w:lang w:val="fr-BE"/>
        </w:rPr>
      </w:pPr>
    </w:p>
    <w:p w:rsidR="0080393E" w:rsidRPr="0001088C" w:rsidRDefault="0076485E" w:rsidP="003556D9">
      <w:pPr>
        <w:jc w:val="both"/>
        <w:rPr>
          <w:sz w:val="22"/>
          <w:szCs w:val="22"/>
          <w:lang w:val="fr-BE"/>
        </w:rPr>
      </w:pPr>
      <w:r w:rsidRPr="0001088C">
        <w:rPr>
          <w:sz w:val="22"/>
          <w:szCs w:val="22"/>
          <w:lang w:val="fr-BE"/>
        </w:rPr>
        <w:t>Pour les enfants fréquentant les écoles communales, les inscriptions sont faites à l’aide d’un bulletin d’inscription (complété et signé) qui est à remettre avec la fiche médicale au secrétariat de l’école.</w:t>
      </w:r>
    </w:p>
    <w:p w:rsidR="0080393E" w:rsidRPr="0001088C" w:rsidRDefault="0080393E" w:rsidP="003556D9">
      <w:pPr>
        <w:jc w:val="both"/>
        <w:rPr>
          <w:sz w:val="22"/>
          <w:szCs w:val="22"/>
          <w:lang w:val="fr-BE"/>
        </w:rPr>
      </w:pPr>
    </w:p>
    <w:p w:rsidR="0076485E" w:rsidRPr="0001088C" w:rsidRDefault="0076485E" w:rsidP="003556D9">
      <w:pPr>
        <w:jc w:val="both"/>
        <w:rPr>
          <w:sz w:val="22"/>
          <w:szCs w:val="22"/>
          <w:lang w:val="fr-BE"/>
        </w:rPr>
      </w:pPr>
      <w:r w:rsidRPr="0001088C">
        <w:rPr>
          <w:sz w:val="22"/>
          <w:szCs w:val="22"/>
          <w:lang w:val="fr-BE"/>
        </w:rPr>
        <w:t>Pour les enfants ne fréquentant pas les écoles communales d’Ixelles, les inscriptions sont faite</w:t>
      </w:r>
      <w:r w:rsidR="000C3F38" w:rsidRPr="0001088C">
        <w:rPr>
          <w:sz w:val="22"/>
          <w:szCs w:val="22"/>
          <w:lang w:val="fr-BE"/>
        </w:rPr>
        <w:t>s</w:t>
      </w:r>
      <w:r w:rsidRPr="0001088C">
        <w:rPr>
          <w:sz w:val="22"/>
          <w:szCs w:val="22"/>
          <w:lang w:val="fr-BE"/>
        </w:rPr>
        <w:t xml:space="preserve"> à l’aide d’un bulletin d’inscription (complété et signé) qui est à remettre avec la fiche médicale à l’Instruction publique</w:t>
      </w:r>
      <w:r w:rsidR="0063476B" w:rsidRPr="0001088C">
        <w:rPr>
          <w:sz w:val="22"/>
          <w:szCs w:val="22"/>
          <w:lang w:val="fr-BE"/>
        </w:rPr>
        <w:t xml:space="preserve"> </w:t>
      </w:r>
      <w:r w:rsidR="0063476B" w:rsidRPr="0001088C">
        <w:rPr>
          <w:i/>
          <w:sz w:val="22"/>
          <w:szCs w:val="22"/>
          <w:lang w:val="fr-BE"/>
        </w:rPr>
        <w:t>– Cellule de l’Accueil extrascolaire</w:t>
      </w:r>
      <w:r w:rsidRPr="0001088C">
        <w:rPr>
          <w:sz w:val="22"/>
          <w:szCs w:val="22"/>
          <w:lang w:val="fr-BE"/>
        </w:rPr>
        <w:t>.</w:t>
      </w:r>
    </w:p>
    <w:p w:rsidR="0076485E" w:rsidRPr="0001088C" w:rsidRDefault="0076485E" w:rsidP="003556D9">
      <w:pPr>
        <w:jc w:val="both"/>
        <w:rPr>
          <w:sz w:val="22"/>
          <w:szCs w:val="22"/>
          <w:lang w:val="fr-BE"/>
        </w:rPr>
      </w:pPr>
    </w:p>
    <w:p w:rsidR="00C31C4F" w:rsidRPr="0001088C" w:rsidRDefault="00C31C4F" w:rsidP="00C31C4F">
      <w:pPr>
        <w:jc w:val="both"/>
        <w:rPr>
          <w:sz w:val="22"/>
          <w:szCs w:val="22"/>
          <w:lang w:val="fr-BE"/>
        </w:rPr>
      </w:pPr>
      <w:r w:rsidRPr="0001088C">
        <w:rPr>
          <w:sz w:val="22"/>
          <w:szCs w:val="22"/>
          <w:lang w:val="fr-BE"/>
        </w:rPr>
        <w:t>Les parents ont la possibilité de prolonger l’inscription</w:t>
      </w:r>
      <w:r w:rsidR="0063476B" w:rsidRPr="0001088C">
        <w:rPr>
          <w:sz w:val="22"/>
          <w:szCs w:val="22"/>
          <w:lang w:val="fr-BE"/>
        </w:rPr>
        <w:t xml:space="preserve"> de leur enfant</w:t>
      </w:r>
      <w:r w:rsidRPr="0001088C">
        <w:rPr>
          <w:sz w:val="22"/>
          <w:szCs w:val="22"/>
          <w:lang w:val="fr-BE"/>
        </w:rPr>
        <w:t xml:space="preserve"> directement sur la plaine auprès des </w:t>
      </w:r>
      <w:proofErr w:type="spellStart"/>
      <w:r w:rsidRPr="0001088C">
        <w:rPr>
          <w:sz w:val="22"/>
          <w:szCs w:val="22"/>
          <w:lang w:val="fr-BE"/>
        </w:rPr>
        <w:t>coordinat</w:t>
      </w:r>
      <w:r w:rsidR="00F83354" w:rsidRPr="0001088C">
        <w:rPr>
          <w:sz w:val="22"/>
          <w:szCs w:val="22"/>
          <w:lang w:val="fr-BE"/>
        </w:rPr>
        <w:t>eur·</w:t>
      </w:r>
      <w:r w:rsidRPr="0001088C">
        <w:rPr>
          <w:sz w:val="22"/>
          <w:szCs w:val="22"/>
          <w:lang w:val="fr-BE"/>
        </w:rPr>
        <w:t>rice</w:t>
      </w:r>
      <w:r w:rsidR="00F83354" w:rsidRPr="0001088C">
        <w:rPr>
          <w:sz w:val="22"/>
          <w:szCs w:val="22"/>
          <w:lang w:val="fr-BE"/>
        </w:rPr>
        <w:t>·</w:t>
      </w:r>
      <w:r w:rsidRPr="0001088C">
        <w:rPr>
          <w:sz w:val="22"/>
          <w:szCs w:val="22"/>
          <w:lang w:val="fr-BE"/>
        </w:rPr>
        <w:t>s</w:t>
      </w:r>
      <w:proofErr w:type="spellEnd"/>
      <w:r w:rsidRPr="0001088C">
        <w:rPr>
          <w:sz w:val="22"/>
          <w:szCs w:val="22"/>
          <w:lang w:val="fr-BE"/>
        </w:rPr>
        <w:t xml:space="preserve"> pour autant qu’il y ait des places disponibles et l’encadrement suffisant.</w:t>
      </w:r>
    </w:p>
    <w:p w:rsidR="00AA7F98" w:rsidRPr="0001088C" w:rsidRDefault="00AA7F98" w:rsidP="00C31C4F">
      <w:pPr>
        <w:jc w:val="both"/>
        <w:rPr>
          <w:sz w:val="22"/>
          <w:szCs w:val="22"/>
          <w:lang w:val="fr-BE"/>
        </w:rPr>
      </w:pPr>
    </w:p>
    <w:p w:rsidR="00AA7F98" w:rsidRPr="0001088C" w:rsidRDefault="00347F4B" w:rsidP="002624F4">
      <w:pPr>
        <w:pStyle w:val="En-tte"/>
        <w:spacing w:line="276" w:lineRule="auto"/>
        <w:jc w:val="both"/>
        <w:rPr>
          <w:rFonts w:ascii="Times New Roman" w:hAnsi="Times New Roman"/>
          <w:sz w:val="22"/>
          <w:szCs w:val="22"/>
        </w:rPr>
      </w:pPr>
      <w:r w:rsidRPr="0001088C">
        <w:rPr>
          <w:rFonts w:ascii="Times New Roman" w:hAnsi="Times New Roman"/>
          <w:sz w:val="22"/>
          <w:szCs w:val="22"/>
          <w:u w:val="single"/>
        </w:rPr>
        <w:t xml:space="preserve">Toute inscription d’un enfant est considérée définitive </w:t>
      </w:r>
      <w:r w:rsidR="00A117BD" w:rsidRPr="0001088C">
        <w:rPr>
          <w:rFonts w:ascii="Times New Roman" w:hAnsi="Times New Roman"/>
          <w:sz w:val="22"/>
          <w:szCs w:val="22"/>
          <w:u w:val="single"/>
        </w:rPr>
        <w:t>à la signature des documents d’inscription</w:t>
      </w:r>
      <w:r w:rsidRPr="0001088C">
        <w:rPr>
          <w:rFonts w:ascii="Times New Roman" w:hAnsi="Times New Roman"/>
          <w:sz w:val="22"/>
          <w:szCs w:val="22"/>
          <w:u w:val="single"/>
        </w:rPr>
        <w:t xml:space="preserve">. </w:t>
      </w:r>
      <w:r w:rsidR="00A117BD" w:rsidRPr="0001088C">
        <w:rPr>
          <w:rFonts w:ascii="Times New Roman" w:hAnsi="Times New Roman"/>
          <w:sz w:val="22"/>
          <w:szCs w:val="22"/>
          <w:u w:val="single"/>
        </w:rPr>
        <w:t>L</w:t>
      </w:r>
      <w:r w:rsidR="00AA7F98" w:rsidRPr="0001088C">
        <w:rPr>
          <w:rFonts w:ascii="Times New Roman" w:hAnsi="Times New Roman"/>
          <w:sz w:val="22"/>
          <w:szCs w:val="22"/>
          <w:u w:val="single"/>
        </w:rPr>
        <w:t xml:space="preserve">es frais de fréquentation pour la période d’inscription </w:t>
      </w:r>
      <w:r w:rsidR="00AD1B32" w:rsidRPr="0001088C">
        <w:rPr>
          <w:rFonts w:ascii="Times New Roman" w:hAnsi="Times New Roman"/>
          <w:sz w:val="22"/>
          <w:szCs w:val="22"/>
          <w:u w:val="single"/>
        </w:rPr>
        <w:t xml:space="preserve">sont dus ce qui </w:t>
      </w:r>
      <w:r w:rsidR="00AA7F98" w:rsidRPr="0001088C">
        <w:rPr>
          <w:rFonts w:ascii="Times New Roman" w:hAnsi="Times New Roman"/>
          <w:sz w:val="22"/>
          <w:szCs w:val="22"/>
          <w:u w:val="single"/>
        </w:rPr>
        <w:t>implique l’obligation de paiement sauf en cas d’annulation</w:t>
      </w:r>
      <w:r w:rsidR="00A117BD" w:rsidRPr="0001088C">
        <w:rPr>
          <w:rFonts w:ascii="Times New Roman" w:hAnsi="Times New Roman"/>
          <w:sz w:val="22"/>
          <w:szCs w:val="22"/>
          <w:u w:val="single"/>
        </w:rPr>
        <w:t>.</w:t>
      </w:r>
      <w:r w:rsidR="00AA7F98" w:rsidRPr="0001088C">
        <w:rPr>
          <w:rFonts w:ascii="Times New Roman" w:hAnsi="Times New Roman"/>
          <w:sz w:val="22"/>
          <w:szCs w:val="22"/>
        </w:rPr>
        <w:t xml:space="preserve"> (</w:t>
      </w:r>
      <w:proofErr w:type="gramStart"/>
      <w:r w:rsidR="00A117BD" w:rsidRPr="0001088C">
        <w:rPr>
          <w:rFonts w:ascii="Times New Roman" w:hAnsi="Times New Roman"/>
          <w:sz w:val="22"/>
          <w:szCs w:val="22"/>
        </w:rPr>
        <w:t>voir</w:t>
      </w:r>
      <w:proofErr w:type="gramEnd"/>
      <w:r w:rsidR="00A117BD" w:rsidRPr="0001088C">
        <w:rPr>
          <w:rFonts w:ascii="Times New Roman" w:hAnsi="Times New Roman"/>
          <w:sz w:val="22"/>
          <w:szCs w:val="22"/>
        </w:rPr>
        <w:t xml:space="preserve"> </w:t>
      </w:r>
      <w:r w:rsidR="00AA7F98" w:rsidRPr="0001088C">
        <w:rPr>
          <w:rFonts w:ascii="Times New Roman" w:hAnsi="Times New Roman"/>
          <w:sz w:val="22"/>
          <w:szCs w:val="22"/>
        </w:rPr>
        <w:t>article 8 du ROI).</w:t>
      </w:r>
    </w:p>
    <w:p w:rsidR="00C31C4F" w:rsidRPr="0001088C" w:rsidRDefault="00C31C4F" w:rsidP="00C31C4F">
      <w:pPr>
        <w:jc w:val="both"/>
        <w:rPr>
          <w:sz w:val="22"/>
          <w:szCs w:val="22"/>
          <w:lang w:val="fr-BE"/>
        </w:rPr>
      </w:pPr>
    </w:p>
    <w:p w:rsidR="00C31C4F" w:rsidRPr="0001088C" w:rsidRDefault="00C31C4F" w:rsidP="00C31C4F">
      <w:pPr>
        <w:jc w:val="both"/>
        <w:rPr>
          <w:sz w:val="22"/>
          <w:szCs w:val="22"/>
          <w:lang w:val="fr-BE"/>
        </w:rPr>
      </w:pPr>
      <w:r w:rsidRPr="0001088C">
        <w:rPr>
          <w:sz w:val="22"/>
          <w:szCs w:val="22"/>
          <w:lang w:val="fr-BE"/>
        </w:rPr>
        <w:t xml:space="preserve">Toute modification ou annulation d’inscription doit être faite au moins 5 jours </w:t>
      </w:r>
      <w:r w:rsidR="0057277A" w:rsidRPr="0001088C">
        <w:rPr>
          <w:sz w:val="22"/>
          <w:szCs w:val="22"/>
          <w:lang w:val="fr-BE"/>
        </w:rPr>
        <w:t>ouvrables</w:t>
      </w:r>
      <w:r w:rsidRPr="0001088C">
        <w:rPr>
          <w:sz w:val="22"/>
          <w:szCs w:val="22"/>
          <w:lang w:val="fr-BE"/>
        </w:rPr>
        <w:t xml:space="preserve"> avant le </w:t>
      </w:r>
      <w:r w:rsidRPr="0001088C">
        <w:rPr>
          <w:sz w:val="22"/>
          <w:szCs w:val="22"/>
          <w:u w:val="single"/>
          <w:lang w:val="fr-BE"/>
        </w:rPr>
        <w:t>début</w:t>
      </w:r>
      <w:r w:rsidRPr="0001088C">
        <w:rPr>
          <w:sz w:val="22"/>
          <w:szCs w:val="22"/>
          <w:lang w:val="fr-BE"/>
        </w:rPr>
        <w:t xml:space="preserve"> de la période de fréquentation.</w:t>
      </w:r>
    </w:p>
    <w:p w:rsidR="00EB4659" w:rsidRPr="0001088C" w:rsidRDefault="00EB4659" w:rsidP="00C31C4F">
      <w:pPr>
        <w:jc w:val="both"/>
        <w:rPr>
          <w:sz w:val="22"/>
          <w:szCs w:val="22"/>
          <w:lang w:val="fr-BE"/>
        </w:rPr>
      </w:pPr>
    </w:p>
    <w:p w:rsidR="00D76B12" w:rsidRPr="0001088C" w:rsidRDefault="00D76B12" w:rsidP="003556D9">
      <w:pPr>
        <w:jc w:val="both"/>
        <w:rPr>
          <w:sz w:val="22"/>
          <w:szCs w:val="22"/>
          <w:lang w:val="fr-BE"/>
        </w:rPr>
      </w:pPr>
    </w:p>
    <w:p w:rsidR="00345BE7" w:rsidRPr="0001088C" w:rsidRDefault="00345BE7" w:rsidP="00345BE7">
      <w:pPr>
        <w:jc w:val="both"/>
        <w:rPr>
          <w:lang w:val="fr-BE"/>
        </w:rPr>
      </w:pPr>
      <w:r w:rsidRPr="0001088C">
        <w:rPr>
          <w:b/>
          <w:lang w:val="fr-BE"/>
        </w:rPr>
        <w:t>Article 6 : Participation financière</w:t>
      </w:r>
      <w:r w:rsidRPr="0001088C">
        <w:rPr>
          <w:lang w:val="fr-BE"/>
        </w:rPr>
        <w:t>.</w:t>
      </w:r>
    </w:p>
    <w:p w:rsidR="009D7AEF" w:rsidRDefault="009D7AEF" w:rsidP="00C60053">
      <w:pPr>
        <w:jc w:val="both"/>
        <w:rPr>
          <w:i/>
          <w:sz w:val="16"/>
          <w:szCs w:val="16"/>
          <w:lang w:val="fr-BE"/>
        </w:rPr>
      </w:pPr>
    </w:p>
    <w:p w:rsidR="00C60053" w:rsidRPr="00B61FED" w:rsidRDefault="00C60053" w:rsidP="00C60053">
      <w:pPr>
        <w:jc w:val="both"/>
        <w:rPr>
          <w:sz w:val="22"/>
          <w:szCs w:val="22"/>
          <w:lang w:val="fr-BE"/>
        </w:rPr>
      </w:pPr>
      <w:r w:rsidRPr="00B61FED">
        <w:rPr>
          <w:sz w:val="22"/>
          <w:szCs w:val="22"/>
          <w:lang w:val="fr-BE"/>
        </w:rPr>
        <w:t>Les tarifs de base des Centre</w:t>
      </w:r>
      <w:r w:rsidR="00917C4D" w:rsidRPr="00B61FED">
        <w:rPr>
          <w:sz w:val="22"/>
          <w:szCs w:val="22"/>
          <w:lang w:val="fr-BE"/>
        </w:rPr>
        <w:t>s</w:t>
      </w:r>
      <w:r w:rsidRPr="00B61FED">
        <w:rPr>
          <w:sz w:val="22"/>
          <w:szCs w:val="22"/>
          <w:lang w:val="fr-BE"/>
        </w:rPr>
        <w:t xml:space="preserve"> de vacances :</w:t>
      </w:r>
    </w:p>
    <w:p w:rsidR="00C60053" w:rsidRPr="00B61FED" w:rsidRDefault="00C60053" w:rsidP="00B61FED">
      <w:pPr>
        <w:pStyle w:val="Paragraphedeliste"/>
        <w:numPr>
          <w:ilvl w:val="0"/>
          <w:numId w:val="11"/>
        </w:numPr>
        <w:ind w:left="709" w:hanging="283"/>
        <w:jc w:val="both"/>
        <w:rPr>
          <w:sz w:val="22"/>
          <w:szCs w:val="22"/>
          <w:lang w:val="fr-BE"/>
        </w:rPr>
      </w:pPr>
      <w:bookmarkStart w:id="0" w:name="_GoBack"/>
      <w:bookmarkEnd w:id="0"/>
      <w:r w:rsidRPr="00B61FED">
        <w:rPr>
          <w:sz w:val="22"/>
          <w:szCs w:val="22"/>
          <w:lang w:val="fr-BE"/>
        </w:rPr>
        <w:t>25€ par semaine et par enfant</w:t>
      </w:r>
    </w:p>
    <w:p w:rsidR="00C60053" w:rsidRPr="00B61FED" w:rsidRDefault="00C60053" w:rsidP="00B61FED">
      <w:pPr>
        <w:pStyle w:val="Paragraphedeliste"/>
        <w:numPr>
          <w:ilvl w:val="0"/>
          <w:numId w:val="11"/>
        </w:numPr>
        <w:ind w:left="709" w:hanging="283"/>
        <w:jc w:val="both"/>
        <w:rPr>
          <w:sz w:val="22"/>
          <w:szCs w:val="22"/>
          <w:lang w:val="fr-BE"/>
        </w:rPr>
      </w:pPr>
      <w:r w:rsidRPr="00B61FED">
        <w:rPr>
          <w:sz w:val="22"/>
          <w:szCs w:val="22"/>
          <w:lang w:val="fr-BE"/>
        </w:rPr>
        <w:t>40€ par semaine pour 2 enfants d’une même fratrie pour la même semaine</w:t>
      </w:r>
    </w:p>
    <w:p w:rsidR="00C60053" w:rsidRPr="00B61FED" w:rsidRDefault="00C60053" w:rsidP="00B61FED">
      <w:pPr>
        <w:pStyle w:val="Paragraphedeliste"/>
        <w:numPr>
          <w:ilvl w:val="0"/>
          <w:numId w:val="11"/>
        </w:numPr>
        <w:ind w:left="709" w:hanging="283"/>
        <w:jc w:val="both"/>
        <w:rPr>
          <w:sz w:val="22"/>
          <w:szCs w:val="22"/>
          <w:lang w:val="fr-BE"/>
        </w:rPr>
      </w:pPr>
      <w:r w:rsidRPr="00B61FED">
        <w:rPr>
          <w:sz w:val="22"/>
          <w:szCs w:val="22"/>
          <w:lang w:val="fr-BE"/>
        </w:rPr>
        <w:t>52,50€ par semaine pour 3 enfants d’une même fratrie pour la même semaine</w:t>
      </w:r>
    </w:p>
    <w:p w:rsidR="00345BE7" w:rsidRPr="0001088C" w:rsidRDefault="00345BE7" w:rsidP="003556D9">
      <w:pPr>
        <w:jc w:val="both"/>
        <w:rPr>
          <w:sz w:val="22"/>
          <w:szCs w:val="22"/>
          <w:lang w:val="fr-BE"/>
        </w:rPr>
      </w:pPr>
    </w:p>
    <w:p w:rsidR="0001088C" w:rsidRPr="00B61FED" w:rsidRDefault="00FF001C" w:rsidP="0001088C">
      <w:pPr>
        <w:jc w:val="both"/>
        <w:rPr>
          <w:sz w:val="22"/>
          <w:szCs w:val="22"/>
          <w:lang w:val="fr-BE"/>
        </w:rPr>
      </w:pPr>
      <w:r w:rsidRPr="00B61FED">
        <w:rPr>
          <w:sz w:val="22"/>
          <w:szCs w:val="22"/>
          <w:lang w:val="fr-BE"/>
        </w:rPr>
        <w:t>Offre</w:t>
      </w:r>
      <w:r w:rsidR="0001088C" w:rsidRPr="00B61FED">
        <w:rPr>
          <w:sz w:val="22"/>
          <w:szCs w:val="22"/>
          <w:lang w:val="fr-BE"/>
        </w:rPr>
        <w:t>s</w:t>
      </w:r>
      <w:r w:rsidRPr="00B61FED">
        <w:rPr>
          <w:sz w:val="22"/>
          <w:szCs w:val="22"/>
          <w:lang w:val="fr-BE"/>
        </w:rPr>
        <w:t xml:space="preserve"> de services complémentaires :</w:t>
      </w:r>
    </w:p>
    <w:p w:rsidR="0001088C" w:rsidRPr="00B61FED" w:rsidRDefault="0001088C" w:rsidP="00B61FED">
      <w:pPr>
        <w:pStyle w:val="Paragraphedeliste"/>
        <w:numPr>
          <w:ilvl w:val="0"/>
          <w:numId w:val="12"/>
        </w:numPr>
        <w:jc w:val="both"/>
        <w:rPr>
          <w:iCs/>
          <w:sz w:val="22"/>
          <w:szCs w:val="22"/>
          <w:lang w:val="fr-BE"/>
        </w:rPr>
      </w:pPr>
      <w:r w:rsidRPr="00B61FED">
        <w:rPr>
          <w:iCs/>
          <w:sz w:val="22"/>
          <w:szCs w:val="22"/>
          <w:lang w:val="fr-BE"/>
        </w:rPr>
        <w:t>Forfait « Transports » de 13,25 EUR/semaine/enfant</w:t>
      </w:r>
    </w:p>
    <w:p w:rsidR="0001088C" w:rsidRPr="00B61FED" w:rsidRDefault="0001088C" w:rsidP="00B61FED">
      <w:pPr>
        <w:pStyle w:val="Paragraphedeliste"/>
        <w:numPr>
          <w:ilvl w:val="0"/>
          <w:numId w:val="12"/>
        </w:numPr>
        <w:jc w:val="both"/>
        <w:rPr>
          <w:iCs/>
          <w:sz w:val="22"/>
          <w:szCs w:val="22"/>
          <w:lang w:val="fr-BE"/>
        </w:rPr>
      </w:pPr>
      <w:r w:rsidRPr="00B61FED">
        <w:rPr>
          <w:iCs/>
          <w:sz w:val="22"/>
          <w:szCs w:val="22"/>
          <w:lang w:val="fr-BE"/>
        </w:rPr>
        <w:t>Forfait « Repas chauds » de 21,00 EUR/</w:t>
      </w:r>
      <w:r w:rsidR="009D7AEF" w:rsidRPr="00B61FED">
        <w:rPr>
          <w:iCs/>
          <w:sz w:val="22"/>
          <w:szCs w:val="22"/>
          <w:lang w:val="fr-BE"/>
        </w:rPr>
        <w:t>semaine/enf</w:t>
      </w:r>
      <w:r w:rsidRPr="00B61FED">
        <w:rPr>
          <w:iCs/>
          <w:sz w:val="22"/>
          <w:szCs w:val="22"/>
          <w:lang w:val="fr-BE"/>
        </w:rPr>
        <w:t>ant</w:t>
      </w:r>
    </w:p>
    <w:p w:rsidR="0001088C" w:rsidRPr="00B61FED" w:rsidRDefault="0001088C" w:rsidP="00B61FED">
      <w:pPr>
        <w:pStyle w:val="Paragraphedeliste"/>
        <w:numPr>
          <w:ilvl w:val="0"/>
          <w:numId w:val="12"/>
        </w:numPr>
        <w:jc w:val="both"/>
        <w:rPr>
          <w:sz w:val="22"/>
          <w:szCs w:val="22"/>
          <w:lang w:val="fr-BE"/>
        </w:rPr>
      </w:pPr>
      <w:r w:rsidRPr="00B61FED">
        <w:rPr>
          <w:iCs/>
          <w:sz w:val="22"/>
          <w:szCs w:val="22"/>
          <w:lang w:val="fr-BE"/>
        </w:rPr>
        <w:t xml:space="preserve">Forfait </w:t>
      </w:r>
      <w:r w:rsidR="00415311" w:rsidRPr="00B61FED">
        <w:rPr>
          <w:iCs/>
          <w:sz w:val="22"/>
          <w:szCs w:val="22"/>
          <w:lang w:val="fr-BE"/>
        </w:rPr>
        <w:t>« Assurance » de 4,00 EUR/pour</w:t>
      </w:r>
      <w:r w:rsidRPr="00B61FED">
        <w:rPr>
          <w:iCs/>
          <w:sz w:val="22"/>
          <w:szCs w:val="22"/>
          <w:lang w:val="fr-BE"/>
        </w:rPr>
        <w:t xml:space="preserve"> les 2 mois/enfant</w:t>
      </w:r>
      <w:r w:rsidR="00415311" w:rsidRPr="00B61FED">
        <w:rPr>
          <w:iCs/>
          <w:sz w:val="22"/>
          <w:szCs w:val="22"/>
          <w:lang w:val="fr-BE"/>
        </w:rPr>
        <w:t xml:space="preserve"> ne fréquentant pas une école communale d’Ixelles</w:t>
      </w:r>
    </w:p>
    <w:p w:rsidR="00FF001C" w:rsidRPr="0001088C" w:rsidRDefault="00FF001C" w:rsidP="003556D9">
      <w:pPr>
        <w:jc w:val="both"/>
        <w:rPr>
          <w:sz w:val="22"/>
          <w:szCs w:val="22"/>
          <w:lang w:val="fr-BE"/>
        </w:rPr>
      </w:pPr>
    </w:p>
    <w:p w:rsidR="00FF001C" w:rsidRPr="0001088C" w:rsidRDefault="00FF001C" w:rsidP="003556D9">
      <w:pPr>
        <w:jc w:val="both"/>
        <w:rPr>
          <w:sz w:val="22"/>
          <w:szCs w:val="22"/>
          <w:lang w:val="fr-BE"/>
        </w:rPr>
      </w:pPr>
    </w:p>
    <w:p w:rsidR="0076485E" w:rsidRPr="0001088C" w:rsidRDefault="0076485E" w:rsidP="003556D9">
      <w:pPr>
        <w:jc w:val="both"/>
        <w:rPr>
          <w:b/>
          <w:lang w:val="fr-BE"/>
        </w:rPr>
      </w:pPr>
      <w:r w:rsidRPr="0001088C">
        <w:rPr>
          <w:b/>
          <w:lang w:val="fr-BE"/>
        </w:rPr>
        <w:t>Arti</w:t>
      </w:r>
      <w:r w:rsidR="00345BE7" w:rsidRPr="0001088C">
        <w:rPr>
          <w:b/>
          <w:lang w:val="fr-BE"/>
        </w:rPr>
        <w:t>cle 7</w:t>
      </w:r>
      <w:r w:rsidRPr="0001088C">
        <w:rPr>
          <w:b/>
          <w:lang w:val="fr-BE"/>
        </w:rPr>
        <w:t> : Paiement</w:t>
      </w:r>
    </w:p>
    <w:p w:rsidR="0076485E" w:rsidRPr="0001088C" w:rsidRDefault="0076485E" w:rsidP="003556D9">
      <w:pPr>
        <w:jc w:val="both"/>
        <w:rPr>
          <w:lang w:val="fr-BE"/>
        </w:rPr>
      </w:pPr>
    </w:p>
    <w:p w:rsidR="0076485E" w:rsidRPr="0001088C" w:rsidRDefault="0076485E" w:rsidP="003556D9">
      <w:pPr>
        <w:jc w:val="both"/>
        <w:rPr>
          <w:sz w:val="22"/>
          <w:szCs w:val="22"/>
          <w:lang w:val="fr-BE"/>
        </w:rPr>
      </w:pPr>
      <w:r w:rsidRPr="0001088C">
        <w:rPr>
          <w:sz w:val="22"/>
          <w:szCs w:val="22"/>
          <w:lang w:val="fr-BE"/>
        </w:rPr>
        <w:t>Le paiement se fait par virement, remis aux parents lors de l’inscription</w:t>
      </w:r>
      <w:r w:rsidR="005F6F57" w:rsidRPr="0001088C">
        <w:rPr>
          <w:sz w:val="22"/>
          <w:szCs w:val="22"/>
          <w:lang w:val="fr-BE"/>
        </w:rPr>
        <w:t>,</w:t>
      </w:r>
      <w:r w:rsidRPr="0001088C">
        <w:rPr>
          <w:sz w:val="22"/>
          <w:szCs w:val="22"/>
          <w:lang w:val="fr-BE"/>
        </w:rPr>
        <w:t xml:space="preserve"> au compte du Receveur communal. Afin de permettre d’échelonner les paiements, deux dates limites pour le</w:t>
      </w:r>
      <w:r w:rsidR="00AE0F51" w:rsidRPr="0001088C">
        <w:rPr>
          <w:sz w:val="22"/>
          <w:szCs w:val="22"/>
          <w:lang w:val="fr-BE"/>
        </w:rPr>
        <w:t xml:space="preserve">s paiements </w:t>
      </w:r>
      <w:r w:rsidRPr="0001088C">
        <w:rPr>
          <w:sz w:val="22"/>
          <w:szCs w:val="22"/>
          <w:lang w:val="fr-BE"/>
        </w:rPr>
        <w:t>sont arrêté</w:t>
      </w:r>
      <w:r w:rsidR="00AE0F51" w:rsidRPr="0001088C">
        <w:rPr>
          <w:sz w:val="22"/>
          <w:szCs w:val="22"/>
          <w:lang w:val="fr-BE"/>
        </w:rPr>
        <w:t>e</w:t>
      </w:r>
      <w:r w:rsidRPr="0001088C">
        <w:rPr>
          <w:sz w:val="22"/>
          <w:szCs w:val="22"/>
          <w:lang w:val="fr-BE"/>
        </w:rPr>
        <w:t xml:space="preserve">s (l’une pour les inscriptions du mois de juillet, l’autre pour </w:t>
      </w:r>
      <w:r w:rsidR="000A390B" w:rsidRPr="0001088C">
        <w:rPr>
          <w:sz w:val="22"/>
          <w:szCs w:val="22"/>
          <w:lang w:val="fr-BE"/>
        </w:rPr>
        <w:t>celles du</w:t>
      </w:r>
      <w:r w:rsidRPr="0001088C">
        <w:rPr>
          <w:sz w:val="22"/>
          <w:szCs w:val="22"/>
          <w:lang w:val="fr-BE"/>
        </w:rPr>
        <w:t xml:space="preserve"> mois d’août)</w:t>
      </w:r>
      <w:r w:rsidR="00345BE7" w:rsidRPr="0001088C">
        <w:rPr>
          <w:sz w:val="22"/>
          <w:szCs w:val="22"/>
          <w:lang w:val="fr-BE"/>
        </w:rPr>
        <w:t>.</w:t>
      </w:r>
    </w:p>
    <w:p w:rsidR="00345BE7" w:rsidRPr="0001088C" w:rsidRDefault="00345BE7" w:rsidP="003556D9">
      <w:pPr>
        <w:jc w:val="both"/>
        <w:rPr>
          <w:sz w:val="22"/>
          <w:szCs w:val="22"/>
          <w:lang w:val="fr-BE"/>
        </w:rPr>
      </w:pPr>
    </w:p>
    <w:p w:rsidR="00345BE7" w:rsidRPr="0001088C" w:rsidRDefault="00AE0F51" w:rsidP="003556D9">
      <w:pPr>
        <w:jc w:val="both"/>
        <w:rPr>
          <w:sz w:val="22"/>
          <w:szCs w:val="22"/>
          <w:lang w:val="fr-BE"/>
        </w:rPr>
      </w:pPr>
      <w:r w:rsidRPr="0001088C">
        <w:rPr>
          <w:sz w:val="22"/>
          <w:szCs w:val="22"/>
          <w:lang w:val="fr-BE"/>
        </w:rPr>
        <w:t>Seules les inscriptions en ordre de paiement seront prises en considération.</w:t>
      </w:r>
    </w:p>
    <w:p w:rsidR="00C31C4F" w:rsidRPr="0001088C" w:rsidRDefault="00C31C4F" w:rsidP="003556D9">
      <w:pPr>
        <w:jc w:val="both"/>
        <w:rPr>
          <w:sz w:val="22"/>
          <w:szCs w:val="22"/>
          <w:lang w:val="fr-BE"/>
        </w:rPr>
      </w:pPr>
    </w:p>
    <w:p w:rsidR="00C1269B" w:rsidRPr="0001088C" w:rsidRDefault="00C31C4F" w:rsidP="00C1269B">
      <w:pPr>
        <w:jc w:val="both"/>
        <w:rPr>
          <w:sz w:val="22"/>
          <w:szCs w:val="22"/>
          <w:lang w:val="fr-BE"/>
        </w:rPr>
      </w:pPr>
      <w:r w:rsidRPr="0001088C">
        <w:rPr>
          <w:sz w:val="22"/>
          <w:szCs w:val="22"/>
          <w:lang w:val="fr-BE"/>
        </w:rPr>
        <w:t>Toute personne en défaut de paiement pour la période de vacances</w:t>
      </w:r>
      <w:r w:rsidR="001D60DD" w:rsidRPr="0001088C">
        <w:rPr>
          <w:sz w:val="22"/>
          <w:szCs w:val="22"/>
          <w:lang w:val="fr-BE"/>
        </w:rPr>
        <w:t xml:space="preserve"> d’été</w:t>
      </w:r>
      <w:r w:rsidRPr="0001088C">
        <w:rPr>
          <w:sz w:val="22"/>
          <w:szCs w:val="22"/>
          <w:lang w:val="fr-BE"/>
        </w:rPr>
        <w:t xml:space="preserve"> précédente se verra interdire toute nouvelle inscription.</w:t>
      </w:r>
    </w:p>
    <w:p w:rsidR="00917C4D" w:rsidRDefault="00917C4D" w:rsidP="00C1269B">
      <w:pPr>
        <w:jc w:val="both"/>
        <w:rPr>
          <w:sz w:val="22"/>
          <w:szCs w:val="22"/>
          <w:lang w:val="fr-BE"/>
        </w:rPr>
      </w:pPr>
    </w:p>
    <w:p w:rsidR="005B76E5" w:rsidRDefault="005B76E5" w:rsidP="00C1269B">
      <w:pPr>
        <w:jc w:val="both"/>
        <w:rPr>
          <w:sz w:val="22"/>
          <w:szCs w:val="22"/>
          <w:lang w:val="fr-BE"/>
        </w:rPr>
      </w:pPr>
    </w:p>
    <w:p w:rsidR="005B76E5" w:rsidRPr="0001088C" w:rsidRDefault="005B76E5" w:rsidP="00C1269B">
      <w:pPr>
        <w:jc w:val="both"/>
        <w:rPr>
          <w:sz w:val="22"/>
          <w:szCs w:val="22"/>
          <w:lang w:val="fr-BE"/>
        </w:rPr>
      </w:pPr>
    </w:p>
    <w:p w:rsidR="00C1269B" w:rsidRPr="0001088C" w:rsidRDefault="00C1269B" w:rsidP="00C1269B">
      <w:pPr>
        <w:jc w:val="both"/>
        <w:rPr>
          <w:b/>
        </w:rPr>
      </w:pPr>
      <w:r w:rsidRPr="0001088C">
        <w:rPr>
          <w:b/>
        </w:rPr>
        <w:t>Article 7 bis</w:t>
      </w:r>
      <w:r w:rsidRPr="0001088C">
        <w:t> :</w:t>
      </w:r>
      <w:r w:rsidRPr="0001088C">
        <w:rPr>
          <w:b/>
        </w:rPr>
        <w:t xml:space="preserve"> Possibilité de prise en charge financière</w:t>
      </w:r>
    </w:p>
    <w:p w:rsidR="003C50C8" w:rsidRPr="0001088C" w:rsidRDefault="003C50C8" w:rsidP="00C1269B">
      <w:pPr>
        <w:jc w:val="both"/>
        <w:rPr>
          <w:b/>
          <w:sz w:val="22"/>
          <w:szCs w:val="22"/>
        </w:rPr>
      </w:pPr>
    </w:p>
    <w:p w:rsidR="00C1269B" w:rsidRPr="0001088C" w:rsidRDefault="00C1269B" w:rsidP="00D1196C">
      <w:pPr>
        <w:jc w:val="both"/>
        <w:rPr>
          <w:sz w:val="22"/>
          <w:szCs w:val="22"/>
        </w:rPr>
      </w:pPr>
      <w:r w:rsidRPr="0001088C">
        <w:rPr>
          <w:sz w:val="22"/>
          <w:szCs w:val="22"/>
        </w:rPr>
        <w:t xml:space="preserve">« En cas de difficulté financière, 1°/ si vous émargez au CPAS, vous pouvez vous rendre à la cellule socioculturelle du CPAS dont vous dépendez. 2°/ vous pouvez également vous rendre au service social de la commune de votre domicile. Pour les </w:t>
      </w:r>
      <w:proofErr w:type="spellStart"/>
      <w:r w:rsidRPr="0001088C">
        <w:rPr>
          <w:sz w:val="22"/>
          <w:szCs w:val="22"/>
        </w:rPr>
        <w:t>ixellois</w:t>
      </w:r>
      <w:proofErr w:type="spellEnd"/>
      <w:r w:rsidRPr="0001088C">
        <w:rPr>
          <w:sz w:val="22"/>
          <w:szCs w:val="22"/>
        </w:rPr>
        <w:t xml:space="preserve">, ce service est situé rue de </w:t>
      </w:r>
      <w:smartTag w:uri="urn:schemas-microsoft-com:office:smarttags" w:element="PersonName">
        <w:smartTagPr>
          <w:attr w:name="ProductID" w:val="la Cr￨che"/>
        </w:smartTagPr>
        <w:r w:rsidRPr="0001088C">
          <w:rPr>
            <w:sz w:val="22"/>
            <w:szCs w:val="22"/>
          </w:rPr>
          <w:t>la Crèche</w:t>
        </w:r>
      </w:smartTag>
      <w:r w:rsidRPr="0001088C">
        <w:rPr>
          <w:sz w:val="22"/>
          <w:szCs w:val="22"/>
        </w:rPr>
        <w:t xml:space="preserve"> 6 (02/515.60.59 – permanences du lundi au vendredi de 8h30 à 12h00). »</w:t>
      </w:r>
    </w:p>
    <w:p w:rsidR="00AA7F98" w:rsidRPr="0001088C" w:rsidRDefault="00AA7F98" w:rsidP="003556D9">
      <w:pPr>
        <w:jc w:val="both"/>
        <w:rPr>
          <w:sz w:val="22"/>
          <w:szCs w:val="22"/>
        </w:rPr>
      </w:pPr>
    </w:p>
    <w:p w:rsidR="00F31A27" w:rsidRPr="0001088C" w:rsidRDefault="00F31A27" w:rsidP="003556D9">
      <w:pPr>
        <w:jc w:val="both"/>
        <w:rPr>
          <w:sz w:val="22"/>
          <w:szCs w:val="22"/>
        </w:rPr>
      </w:pPr>
    </w:p>
    <w:p w:rsidR="00345BE7" w:rsidRPr="0001088C" w:rsidRDefault="00345BE7" w:rsidP="003556D9">
      <w:pPr>
        <w:jc w:val="both"/>
        <w:rPr>
          <w:b/>
          <w:lang w:val="fr-BE"/>
        </w:rPr>
      </w:pPr>
      <w:r w:rsidRPr="0001088C">
        <w:rPr>
          <w:b/>
          <w:lang w:val="fr-BE"/>
        </w:rPr>
        <w:t>Article 8 : Remboursement</w:t>
      </w:r>
    </w:p>
    <w:p w:rsidR="008B28B4" w:rsidRPr="0001088C" w:rsidRDefault="008B28B4" w:rsidP="008B28B4">
      <w:pPr>
        <w:jc w:val="both"/>
        <w:rPr>
          <w:sz w:val="22"/>
          <w:szCs w:val="22"/>
        </w:rPr>
      </w:pPr>
    </w:p>
    <w:p w:rsidR="008B28B4" w:rsidRPr="0001088C" w:rsidRDefault="008B28B4" w:rsidP="008B28B4">
      <w:pPr>
        <w:jc w:val="both"/>
        <w:rPr>
          <w:sz w:val="22"/>
          <w:szCs w:val="22"/>
        </w:rPr>
      </w:pPr>
      <w:r w:rsidRPr="0001088C">
        <w:rPr>
          <w:sz w:val="22"/>
          <w:szCs w:val="22"/>
        </w:rPr>
        <w:t>Sauf situation exceptionnelle exposée sous forme de rapport au Co</w:t>
      </w:r>
      <w:r w:rsidR="00D1196C" w:rsidRPr="0001088C">
        <w:rPr>
          <w:sz w:val="22"/>
          <w:szCs w:val="22"/>
        </w:rPr>
        <w:t>llège, les absences ne seront pas</w:t>
      </w:r>
      <w:r w:rsidRPr="0001088C">
        <w:rPr>
          <w:sz w:val="22"/>
          <w:szCs w:val="22"/>
        </w:rPr>
        <w:t xml:space="preserve"> remboursées, et ce considérant que :</w:t>
      </w:r>
    </w:p>
    <w:p w:rsidR="008B28B4" w:rsidRPr="0001088C" w:rsidRDefault="008B28B4" w:rsidP="008B28B4">
      <w:pPr>
        <w:numPr>
          <w:ilvl w:val="0"/>
          <w:numId w:val="3"/>
        </w:numPr>
        <w:jc w:val="both"/>
        <w:rPr>
          <w:sz w:val="22"/>
          <w:szCs w:val="22"/>
        </w:rPr>
      </w:pPr>
      <w:r w:rsidRPr="0001088C">
        <w:rPr>
          <w:sz w:val="22"/>
          <w:szCs w:val="22"/>
        </w:rPr>
        <w:t xml:space="preserve">la plupart des mutuelles interviennent financièrement pour les plaines de </w:t>
      </w:r>
      <w:r w:rsidR="00D737D9" w:rsidRPr="0001088C">
        <w:rPr>
          <w:sz w:val="22"/>
          <w:szCs w:val="22"/>
        </w:rPr>
        <w:t>vacances.</w:t>
      </w:r>
      <w:r w:rsidR="00C31C4F" w:rsidRPr="0001088C">
        <w:rPr>
          <w:sz w:val="22"/>
          <w:szCs w:val="22"/>
        </w:rPr>
        <w:t xml:space="preserve"> Le document</w:t>
      </w:r>
      <w:r w:rsidR="00D737D9" w:rsidRPr="0001088C">
        <w:rPr>
          <w:sz w:val="22"/>
          <w:szCs w:val="22"/>
        </w:rPr>
        <w:t xml:space="preserve"> est à faire compléter auprès d</w:t>
      </w:r>
      <w:r w:rsidR="00EC71AC" w:rsidRPr="0001088C">
        <w:rPr>
          <w:sz w:val="22"/>
          <w:szCs w:val="22"/>
        </w:rPr>
        <w:t xml:space="preserve">u Service de </w:t>
      </w:r>
      <w:r w:rsidR="00D737D9" w:rsidRPr="0001088C">
        <w:rPr>
          <w:sz w:val="22"/>
          <w:szCs w:val="22"/>
        </w:rPr>
        <w:t>la Recette communale</w:t>
      </w:r>
      <w:r w:rsidR="00C31C4F" w:rsidRPr="0001088C">
        <w:rPr>
          <w:sz w:val="22"/>
          <w:szCs w:val="22"/>
        </w:rPr>
        <w:t>.</w:t>
      </w:r>
    </w:p>
    <w:p w:rsidR="008B28B4" w:rsidRPr="0001088C" w:rsidRDefault="008B28B4" w:rsidP="008B28B4">
      <w:pPr>
        <w:numPr>
          <w:ilvl w:val="0"/>
          <w:numId w:val="3"/>
        </w:numPr>
        <w:jc w:val="both"/>
        <w:rPr>
          <w:b/>
          <w:i/>
          <w:sz w:val="22"/>
          <w:szCs w:val="22"/>
        </w:rPr>
      </w:pPr>
      <w:r w:rsidRPr="0001088C">
        <w:rPr>
          <w:sz w:val="22"/>
          <w:szCs w:val="22"/>
        </w:rPr>
        <w:t xml:space="preserve">la charge financière relative aux frais de garde d’enfants âgés de moins de 12 ans est déductible (Circulaire n°1749 du Ministère de </w:t>
      </w:r>
      <w:smartTag w:uri="urn:schemas-microsoft-com:office:smarttags" w:element="PersonName">
        <w:smartTagPr>
          <w:attr w:name="ProductID" w:val="la Communaut￩ Fran￧aise"/>
        </w:smartTagPr>
        <w:smartTag w:uri="urn:schemas-microsoft-com:office:smarttags" w:element="PersonName">
          <w:smartTagPr>
            <w:attr w:name="ProductID" w:val="la Communaut￩"/>
          </w:smartTagPr>
          <w:r w:rsidRPr="0001088C">
            <w:rPr>
              <w:sz w:val="22"/>
              <w:szCs w:val="22"/>
            </w:rPr>
            <w:t>la Communauté</w:t>
          </w:r>
        </w:smartTag>
        <w:r w:rsidRPr="0001088C">
          <w:rPr>
            <w:sz w:val="22"/>
            <w:szCs w:val="22"/>
          </w:rPr>
          <w:t xml:space="preserve"> Française</w:t>
        </w:r>
      </w:smartTag>
      <w:r w:rsidRPr="0001088C">
        <w:rPr>
          <w:sz w:val="22"/>
          <w:szCs w:val="22"/>
        </w:rPr>
        <w:t xml:space="preserve">). </w:t>
      </w:r>
      <w:r w:rsidR="00C31C4F" w:rsidRPr="0001088C">
        <w:rPr>
          <w:sz w:val="22"/>
          <w:szCs w:val="22"/>
        </w:rPr>
        <w:t>Les attestations communales sont délivrées</w:t>
      </w:r>
      <w:r w:rsidR="00D737D9" w:rsidRPr="0001088C">
        <w:rPr>
          <w:sz w:val="22"/>
          <w:szCs w:val="22"/>
        </w:rPr>
        <w:t>,</w:t>
      </w:r>
      <w:r w:rsidR="00C31C4F" w:rsidRPr="0001088C">
        <w:rPr>
          <w:sz w:val="22"/>
          <w:szCs w:val="22"/>
        </w:rPr>
        <w:t xml:space="preserve"> chaque année</w:t>
      </w:r>
      <w:r w:rsidR="00D737D9" w:rsidRPr="0001088C">
        <w:rPr>
          <w:sz w:val="22"/>
          <w:szCs w:val="22"/>
        </w:rPr>
        <w:t>,</w:t>
      </w:r>
      <w:r w:rsidR="00C31C4F" w:rsidRPr="0001088C">
        <w:rPr>
          <w:sz w:val="22"/>
          <w:szCs w:val="22"/>
        </w:rPr>
        <w:t xml:space="preserve"> sur demande pour l’exercice fiscal précédent à partir de la fin avril auprès du Service de la Recette communale soit par téléphone au 02/515.62.10 soit par mail à l’adresse suivante : </w:t>
      </w:r>
      <w:proofErr w:type="spellStart"/>
      <w:r w:rsidR="00C31C4F" w:rsidRPr="0001088C">
        <w:rPr>
          <w:sz w:val="22"/>
          <w:szCs w:val="22"/>
        </w:rPr>
        <w:t>recettecommunale@ixelles.brussels</w:t>
      </w:r>
      <w:proofErr w:type="spellEnd"/>
    </w:p>
    <w:p w:rsidR="00345BE7" w:rsidRPr="0001088C" w:rsidRDefault="00345BE7" w:rsidP="003556D9">
      <w:pPr>
        <w:jc w:val="both"/>
        <w:rPr>
          <w:sz w:val="22"/>
          <w:szCs w:val="22"/>
          <w:lang w:val="fr-BE"/>
        </w:rPr>
      </w:pPr>
    </w:p>
    <w:p w:rsidR="00345BE7" w:rsidRPr="0001088C" w:rsidRDefault="00345BE7" w:rsidP="003556D9">
      <w:pPr>
        <w:jc w:val="both"/>
        <w:rPr>
          <w:sz w:val="22"/>
          <w:szCs w:val="22"/>
          <w:lang w:val="fr-BE"/>
        </w:rPr>
      </w:pPr>
    </w:p>
    <w:p w:rsidR="00345BE7" w:rsidRPr="0001088C" w:rsidRDefault="00345BE7" w:rsidP="003556D9">
      <w:pPr>
        <w:jc w:val="both"/>
        <w:rPr>
          <w:b/>
          <w:lang w:val="fr-BE"/>
        </w:rPr>
      </w:pPr>
      <w:r w:rsidRPr="0001088C">
        <w:rPr>
          <w:b/>
          <w:lang w:val="fr-BE"/>
        </w:rPr>
        <w:t xml:space="preserve">Article 9 : </w:t>
      </w:r>
      <w:r w:rsidR="00373E01" w:rsidRPr="0001088C">
        <w:rPr>
          <w:b/>
          <w:lang w:val="fr-BE"/>
        </w:rPr>
        <w:t>Responsabilité et assurance</w:t>
      </w:r>
    </w:p>
    <w:p w:rsidR="00373E01" w:rsidRPr="0001088C" w:rsidRDefault="00373E01" w:rsidP="003556D9">
      <w:pPr>
        <w:jc w:val="both"/>
        <w:rPr>
          <w:sz w:val="22"/>
          <w:szCs w:val="22"/>
          <w:lang w:val="fr-BE"/>
        </w:rPr>
      </w:pPr>
    </w:p>
    <w:p w:rsidR="005F6F57" w:rsidRPr="0001088C" w:rsidRDefault="005F6F57" w:rsidP="003556D9">
      <w:pPr>
        <w:jc w:val="both"/>
        <w:rPr>
          <w:b/>
          <w:i/>
          <w:sz w:val="22"/>
          <w:szCs w:val="22"/>
          <w:lang w:val="fr-BE"/>
        </w:rPr>
      </w:pPr>
      <w:r w:rsidRPr="0001088C">
        <w:rPr>
          <w:sz w:val="22"/>
          <w:szCs w:val="22"/>
          <w:lang w:val="fr-BE"/>
        </w:rPr>
        <w:t xml:space="preserve">Les parents doivent impérativement signaler aux </w:t>
      </w:r>
      <w:proofErr w:type="spellStart"/>
      <w:r w:rsidRPr="0001088C">
        <w:rPr>
          <w:sz w:val="22"/>
          <w:szCs w:val="22"/>
          <w:lang w:val="fr-BE"/>
        </w:rPr>
        <w:t>animateur</w:t>
      </w:r>
      <w:r w:rsidR="00AC7028" w:rsidRPr="0001088C">
        <w:rPr>
          <w:sz w:val="22"/>
          <w:szCs w:val="22"/>
          <w:lang w:val="fr-BE"/>
        </w:rPr>
        <w:t>·rice·</w:t>
      </w:r>
      <w:r w:rsidRPr="0001088C">
        <w:rPr>
          <w:sz w:val="22"/>
          <w:szCs w:val="22"/>
          <w:lang w:val="fr-BE"/>
        </w:rPr>
        <w:t>s</w:t>
      </w:r>
      <w:proofErr w:type="spellEnd"/>
      <w:r w:rsidRPr="0001088C">
        <w:rPr>
          <w:sz w:val="22"/>
          <w:szCs w:val="22"/>
          <w:lang w:val="fr-BE"/>
        </w:rPr>
        <w:t xml:space="preserve"> d’accueil l’arrivée et le départ de leurs enfants.</w:t>
      </w:r>
      <w:r w:rsidR="00184B81" w:rsidRPr="0001088C">
        <w:rPr>
          <w:sz w:val="22"/>
          <w:szCs w:val="22"/>
          <w:lang w:val="fr-BE"/>
        </w:rPr>
        <w:t xml:space="preserve"> Les enfants dont le nom ne </w:t>
      </w:r>
      <w:r w:rsidR="00393CBE" w:rsidRPr="0001088C">
        <w:rPr>
          <w:sz w:val="22"/>
          <w:szCs w:val="22"/>
          <w:lang w:val="fr-BE"/>
        </w:rPr>
        <w:t>figure</w:t>
      </w:r>
      <w:r w:rsidR="00184B81" w:rsidRPr="0001088C">
        <w:rPr>
          <w:sz w:val="22"/>
          <w:szCs w:val="22"/>
          <w:lang w:val="fr-BE"/>
        </w:rPr>
        <w:t xml:space="preserve"> pas sur les listes de présence ne seront pas acceptés sur la plaine de vacances.</w:t>
      </w:r>
    </w:p>
    <w:p w:rsidR="005F6F57" w:rsidRPr="0001088C" w:rsidRDefault="005F6F57" w:rsidP="003556D9">
      <w:pPr>
        <w:jc w:val="both"/>
        <w:rPr>
          <w:sz w:val="22"/>
          <w:szCs w:val="22"/>
          <w:lang w:val="fr-BE"/>
        </w:rPr>
      </w:pPr>
    </w:p>
    <w:p w:rsidR="005F6F57" w:rsidRPr="0001088C" w:rsidRDefault="009C418B" w:rsidP="003556D9">
      <w:pPr>
        <w:jc w:val="both"/>
        <w:rPr>
          <w:sz w:val="22"/>
          <w:szCs w:val="22"/>
          <w:lang w:val="fr-BE"/>
        </w:rPr>
      </w:pPr>
      <w:r w:rsidRPr="0001088C">
        <w:rPr>
          <w:sz w:val="22"/>
          <w:szCs w:val="22"/>
          <w:lang w:val="fr-BE"/>
        </w:rPr>
        <w:t>Les enfants inscrits aux plaines de vacances</w:t>
      </w:r>
      <w:r w:rsidR="005F6F57" w:rsidRPr="0001088C">
        <w:rPr>
          <w:sz w:val="22"/>
          <w:szCs w:val="22"/>
          <w:lang w:val="fr-BE"/>
        </w:rPr>
        <w:t xml:space="preserve"> ne sont pas autorisés, sauf exception prévue ci-dessous, à quitter seuls ce</w:t>
      </w:r>
      <w:r w:rsidR="00E16BBA" w:rsidRPr="0001088C">
        <w:rPr>
          <w:sz w:val="22"/>
          <w:szCs w:val="22"/>
          <w:lang w:val="fr-BE"/>
        </w:rPr>
        <w:t>lles</w:t>
      </w:r>
      <w:r w:rsidR="005F6F57" w:rsidRPr="0001088C">
        <w:rPr>
          <w:sz w:val="22"/>
          <w:szCs w:val="22"/>
          <w:lang w:val="fr-BE"/>
        </w:rPr>
        <w:t>-ci.</w:t>
      </w:r>
    </w:p>
    <w:p w:rsidR="00F211A4" w:rsidRPr="0001088C" w:rsidRDefault="00F211A4" w:rsidP="003556D9">
      <w:pPr>
        <w:jc w:val="both"/>
        <w:rPr>
          <w:sz w:val="22"/>
          <w:szCs w:val="22"/>
          <w:lang w:val="fr-BE"/>
        </w:rPr>
      </w:pPr>
    </w:p>
    <w:p w:rsidR="009C418B" w:rsidRPr="0001088C" w:rsidRDefault="009C418B" w:rsidP="003556D9">
      <w:pPr>
        <w:jc w:val="both"/>
        <w:rPr>
          <w:sz w:val="22"/>
          <w:szCs w:val="22"/>
          <w:lang w:val="fr-BE"/>
        </w:rPr>
      </w:pPr>
      <w:r w:rsidRPr="0001088C">
        <w:rPr>
          <w:sz w:val="22"/>
          <w:szCs w:val="22"/>
          <w:lang w:val="fr-BE"/>
        </w:rPr>
        <w:t xml:space="preserve">Si l’enfant doit quitter seul la plaine de vacances, les parents devront au préalable en informer les </w:t>
      </w:r>
      <w:proofErr w:type="spellStart"/>
      <w:r w:rsidRPr="0001088C">
        <w:rPr>
          <w:sz w:val="22"/>
          <w:szCs w:val="22"/>
          <w:lang w:val="fr-BE"/>
        </w:rPr>
        <w:t>animateur</w:t>
      </w:r>
      <w:r w:rsidR="00AC7028" w:rsidRPr="0001088C">
        <w:rPr>
          <w:sz w:val="22"/>
          <w:szCs w:val="22"/>
          <w:lang w:val="fr-BE"/>
        </w:rPr>
        <w:t>·rice·</w:t>
      </w:r>
      <w:r w:rsidRPr="0001088C">
        <w:rPr>
          <w:sz w:val="22"/>
          <w:szCs w:val="22"/>
          <w:lang w:val="fr-BE"/>
        </w:rPr>
        <w:t>s</w:t>
      </w:r>
      <w:proofErr w:type="spellEnd"/>
      <w:r w:rsidRPr="0001088C">
        <w:rPr>
          <w:sz w:val="22"/>
          <w:szCs w:val="22"/>
          <w:lang w:val="fr-BE"/>
        </w:rPr>
        <w:t xml:space="preserve"> d’accueil par écrit en précisant les jours, dates et heures de sortie.</w:t>
      </w:r>
    </w:p>
    <w:p w:rsidR="009C418B" w:rsidRPr="0001088C" w:rsidRDefault="009C418B" w:rsidP="003556D9">
      <w:pPr>
        <w:jc w:val="both"/>
        <w:rPr>
          <w:sz w:val="22"/>
          <w:szCs w:val="22"/>
          <w:lang w:val="fr-BE"/>
        </w:rPr>
      </w:pPr>
    </w:p>
    <w:p w:rsidR="009C418B" w:rsidRPr="0001088C" w:rsidRDefault="009C418B" w:rsidP="003556D9">
      <w:pPr>
        <w:jc w:val="both"/>
        <w:rPr>
          <w:sz w:val="22"/>
          <w:szCs w:val="22"/>
          <w:lang w:val="fr-BE"/>
        </w:rPr>
      </w:pPr>
      <w:r w:rsidRPr="0001088C">
        <w:rPr>
          <w:sz w:val="22"/>
          <w:szCs w:val="22"/>
          <w:lang w:val="fr-BE"/>
        </w:rPr>
        <w:t>A défaut, l’enfant ne sera pas autorisé à quitter le lieu d’accueil.</w:t>
      </w:r>
    </w:p>
    <w:p w:rsidR="009C418B" w:rsidRPr="0001088C" w:rsidRDefault="009C418B" w:rsidP="003556D9">
      <w:pPr>
        <w:jc w:val="both"/>
        <w:rPr>
          <w:sz w:val="22"/>
          <w:szCs w:val="22"/>
          <w:lang w:val="fr-BE"/>
        </w:rPr>
      </w:pPr>
    </w:p>
    <w:p w:rsidR="009C418B" w:rsidRPr="0001088C" w:rsidRDefault="009C418B" w:rsidP="003556D9">
      <w:pPr>
        <w:jc w:val="both"/>
        <w:rPr>
          <w:sz w:val="22"/>
          <w:szCs w:val="22"/>
          <w:lang w:val="fr-BE"/>
        </w:rPr>
      </w:pPr>
      <w:r w:rsidRPr="0001088C">
        <w:rPr>
          <w:sz w:val="22"/>
          <w:szCs w:val="22"/>
          <w:lang w:val="fr-BE"/>
        </w:rPr>
        <w:t>Les enfants autorisés à quitter seuls le lieu d’accueil seront dès le départ sous la seule responsabilité des parents ou des personnes détentrices de l’autorité parentale.</w:t>
      </w:r>
    </w:p>
    <w:p w:rsidR="009C418B" w:rsidRPr="0001088C" w:rsidRDefault="009C418B" w:rsidP="003556D9">
      <w:pPr>
        <w:jc w:val="both"/>
        <w:rPr>
          <w:sz w:val="22"/>
          <w:szCs w:val="22"/>
          <w:lang w:val="fr-BE"/>
        </w:rPr>
      </w:pPr>
    </w:p>
    <w:p w:rsidR="009C418B" w:rsidRPr="0001088C" w:rsidRDefault="009C418B" w:rsidP="003556D9">
      <w:pPr>
        <w:jc w:val="both"/>
        <w:rPr>
          <w:sz w:val="22"/>
          <w:szCs w:val="22"/>
          <w:lang w:val="fr-BE"/>
        </w:rPr>
      </w:pPr>
      <w:r w:rsidRPr="0001088C">
        <w:rPr>
          <w:sz w:val="22"/>
          <w:szCs w:val="22"/>
          <w:lang w:val="fr-BE"/>
        </w:rPr>
        <w:t xml:space="preserve">Si une personne, autre que les parents ou la personne détentrice de l’autorité parentale, vient chercher l’enfant, les parents devront fournir aux </w:t>
      </w:r>
      <w:proofErr w:type="spellStart"/>
      <w:r w:rsidRPr="0001088C">
        <w:rPr>
          <w:sz w:val="22"/>
          <w:szCs w:val="22"/>
          <w:lang w:val="fr-BE"/>
        </w:rPr>
        <w:t>animateur</w:t>
      </w:r>
      <w:r w:rsidR="00AC7028" w:rsidRPr="0001088C">
        <w:rPr>
          <w:sz w:val="22"/>
          <w:szCs w:val="22"/>
          <w:lang w:val="fr-BE"/>
        </w:rPr>
        <w:t>·rice·</w:t>
      </w:r>
      <w:r w:rsidRPr="0001088C">
        <w:rPr>
          <w:sz w:val="22"/>
          <w:szCs w:val="22"/>
          <w:lang w:val="fr-BE"/>
        </w:rPr>
        <w:t>s</w:t>
      </w:r>
      <w:proofErr w:type="spellEnd"/>
      <w:r w:rsidRPr="0001088C">
        <w:rPr>
          <w:sz w:val="22"/>
          <w:szCs w:val="22"/>
          <w:lang w:val="fr-BE"/>
        </w:rPr>
        <w:t xml:space="preserve"> d’accueil une autorisation écrite mentionnant les noms, prénoms, adresse de la personne expressément mandatée. Cette dernière veillera à présenter sa carte d’identité</w:t>
      </w:r>
      <w:r w:rsidR="00184B81" w:rsidRPr="0001088C">
        <w:rPr>
          <w:sz w:val="22"/>
          <w:szCs w:val="22"/>
          <w:lang w:val="fr-BE"/>
        </w:rPr>
        <w:t xml:space="preserve"> sur simple demande</w:t>
      </w:r>
      <w:r w:rsidR="001D60DD" w:rsidRPr="0001088C">
        <w:rPr>
          <w:sz w:val="22"/>
          <w:szCs w:val="22"/>
          <w:lang w:val="fr-BE"/>
        </w:rPr>
        <w:t xml:space="preserve"> de</w:t>
      </w:r>
      <w:r w:rsidR="00184B81" w:rsidRPr="0001088C">
        <w:rPr>
          <w:sz w:val="22"/>
          <w:szCs w:val="22"/>
          <w:lang w:val="fr-BE"/>
        </w:rPr>
        <w:t xml:space="preserve"> l’</w:t>
      </w:r>
      <w:proofErr w:type="spellStart"/>
      <w:r w:rsidR="00184B81" w:rsidRPr="0001088C">
        <w:rPr>
          <w:sz w:val="22"/>
          <w:szCs w:val="22"/>
          <w:lang w:val="fr-BE"/>
        </w:rPr>
        <w:t>animateur</w:t>
      </w:r>
      <w:r w:rsidR="00A31931" w:rsidRPr="0001088C">
        <w:rPr>
          <w:sz w:val="22"/>
          <w:szCs w:val="22"/>
          <w:lang w:val="fr-BE"/>
        </w:rPr>
        <w:t>·</w:t>
      </w:r>
      <w:r w:rsidR="00DB3CFD" w:rsidRPr="0001088C">
        <w:rPr>
          <w:sz w:val="22"/>
          <w:szCs w:val="22"/>
          <w:lang w:val="fr-BE"/>
        </w:rPr>
        <w:t>r</w:t>
      </w:r>
      <w:r w:rsidR="00A31931" w:rsidRPr="0001088C">
        <w:rPr>
          <w:sz w:val="22"/>
          <w:szCs w:val="22"/>
          <w:lang w:val="fr-BE"/>
        </w:rPr>
        <w:t>ice</w:t>
      </w:r>
      <w:proofErr w:type="spellEnd"/>
      <w:r w:rsidR="00184B81" w:rsidRPr="0001088C">
        <w:rPr>
          <w:sz w:val="22"/>
          <w:szCs w:val="22"/>
          <w:lang w:val="fr-BE"/>
        </w:rPr>
        <w:t xml:space="preserve"> ou </w:t>
      </w:r>
      <w:r w:rsidR="00A31931" w:rsidRPr="0001088C">
        <w:rPr>
          <w:sz w:val="22"/>
          <w:szCs w:val="22"/>
          <w:lang w:val="fr-BE"/>
        </w:rPr>
        <w:t xml:space="preserve">de </w:t>
      </w:r>
      <w:proofErr w:type="spellStart"/>
      <w:r w:rsidR="00A31931" w:rsidRPr="0001088C">
        <w:rPr>
          <w:sz w:val="22"/>
          <w:szCs w:val="22"/>
          <w:lang w:val="fr-BE"/>
        </w:rPr>
        <w:t>la·</w:t>
      </w:r>
      <w:r w:rsidR="00184B81" w:rsidRPr="0001088C">
        <w:rPr>
          <w:sz w:val="22"/>
          <w:szCs w:val="22"/>
          <w:lang w:val="fr-BE"/>
        </w:rPr>
        <w:t>du</w:t>
      </w:r>
      <w:proofErr w:type="spellEnd"/>
      <w:r w:rsidR="00184B81" w:rsidRPr="0001088C">
        <w:rPr>
          <w:sz w:val="22"/>
          <w:szCs w:val="22"/>
          <w:lang w:val="fr-BE"/>
        </w:rPr>
        <w:t xml:space="preserve"> </w:t>
      </w:r>
      <w:proofErr w:type="spellStart"/>
      <w:r w:rsidR="00184B81" w:rsidRPr="0001088C">
        <w:rPr>
          <w:sz w:val="22"/>
          <w:szCs w:val="22"/>
          <w:lang w:val="fr-BE"/>
        </w:rPr>
        <w:t>coordinateur</w:t>
      </w:r>
      <w:r w:rsidR="00A31931" w:rsidRPr="0001088C">
        <w:rPr>
          <w:sz w:val="22"/>
          <w:szCs w:val="22"/>
          <w:lang w:val="fr-BE"/>
        </w:rPr>
        <w:t>·rice</w:t>
      </w:r>
      <w:proofErr w:type="spellEnd"/>
      <w:r w:rsidR="00184B81" w:rsidRPr="0001088C">
        <w:rPr>
          <w:sz w:val="22"/>
          <w:szCs w:val="22"/>
          <w:lang w:val="fr-BE"/>
        </w:rPr>
        <w:t xml:space="preserve"> responsable de la plaine.</w:t>
      </w:r>
    </w:p>
    <w:p w:rsidR="009C418B" w:rsidRPr="0001088C" w:rsidRDefault="009C418B" w:rsidP="003556D9">
      <w:pPr>
        <w:jc w:val="both"/>
        <w:rPr>
          <w:sz w:val="22"/>
          <w:szCs w:val="22"/>
          <w:lang w:val="fr-BE"/>
        </w:rPr>
      </w:pPr>
    </w:p>
    <w:p w:rsidR="005F6F57" w:rsidRPr="0001088C" w:rsidRDefault="009C418B" w:rsidP="003556D9">
      <w:pPr>
        <w:jc w:val="both"/>
        <w:rPr>
          <w:sz w:val="22"/>
          <w:szCs w:val="22"/>
          <w:lang w:val="fr-BE"/>
        </w:rPr>
      </w:pPr>
      <w:r w:rsidRPr="0001088C">
        <w:rPr>
          <w:sz w:val="22"/>
          <w:szCs w:val="22"/>
          <w:lang w:val="fr-BE"/>
        </w:rPr>
        <w:t xml:space="preserve">Sans cette autorisation écrite, les </w:t>
      </w:r>
      <w:proofErr w:type="spellStart"/>
      <w:r w:rsidRPr="0001088C">
        <w:rPr>
          <w:sz w:val="22"/>
          <w:szCs w:val="22"/>
          <w:lang w:val="fr-BE"/>
        </w:rPr>
        <w:t>animateur</w:t>
      </w:r>
      <w:r w:rsidR="00FE5DDE" w:rsidRPr="0001088C">
        <w:rPr>
          <w:sz w:val="22"/>
          <w:szCs w:val="22"/>
          <w:lang w:val="fr-BE"/>
        </w:rPr>
        <w:t>·</w:t>
      </w:r>
      <w:r w:rsidR="00DB3CFD" w:rsidRPr="0001088C">
        <w:rPr>
          <w:sz w:val="22"/>
          <w:szCs w:val="22"/>
          <w:lang w:val="fr-BE"/>
        </w:rPr>
        <w:t>r</w:t>
      </w:r>
      <w:r w:rsidR="00FE5DDE" w:rsidRPr="0001088C">
        <w:rPr>
          <w:sz w:val="22"/>
          <w:szCs w:val="22"/>
          <w:lang w:val="fr-BE"/>
        </w:rPr>
        <w:t>ice·</w:t>
      </w:r>
      <w:r w:rsidRPr="0001088C">
        <w:rPr>
          <w:sz w:val="22"/>
          <w:szCs w:val="22"/>
          <w:lang w:val="fr-BE"/>
        </w:rPr>
        <w:t>s</w:t>
      </w:r>
      <w:proofErr w:type="spellEnd"/>
      <w:r w:rsidRPr="0001088C">
        <w:rPr>
          <w:sz w:val="22"/>
          <w:szCs w:val="22"/>
          <w:lang w:val="fr-BE"/>
        </w:rPr>
        <w:t xml:space="preserve"> d’accueil ne pourront pas autoriser l’enfant à quitter le lieu d’accueil.</w:t>
      </w:r>
    </w:p>
    <w:p w:rsidR="009C418B" w:rsidRPr="0001088C" w:rsidRDefault="009C418B" w:rsidP="003556D9">
      <w:pPr>
        <w:jc w:val="both"/>
        <w:rPr>
          <w:sz w:val="22"/>
          <w:szCs w:val="22"/>
          <w:lang w:val="fr-BE"/>
        </w:rPr>
      </w:pPr>
    </w:p>
    <w:p w:rsidR="00373E01" w:rsidRPr="0001088C" w:rsidRDefault="00AE0F51" w:rsidP="003556D9">
      <w:pPr>
        <w:jc w:val="both"/>
        <w:rPr>
          <w:sz w:val="22"/>
          <w:szCs w:val="22"/>
          <w:lang w:val="fr-BE"/>
        </w:rPr>
      </w:pPr>
      <w:r w:rsidRPr="0001088C">
        <w:rPr>
          <w:sz w:val="22"/>
          <w:szCs w:val="22"/>
          <w:lang w:val="fr-BE"/>
        </w:rPr>
        <w:t>Les journées de vacances sont couvert</w:t>
      </w:r>
      <w:r w:rsidR="00F6430E" w:rsidRPr="0001088C">
        <w:rPr>
          <w:sz w:val="22"/>
          <w:szCs w:val="22"/>
          <w:lang w:val="fr-BE"/>
        </w:rPr>
        <w:t>e</w:t>
      </w:r>
      <w:r w:rsidRPr="0001088C">
        <w:rPr>
          <w:sz w:val="22"/>
          <w:szCs w:val="22"/>
          <w:lang w:val="fr-BE"/>
        </w:rPr>
        <w:t xml:space="preserve">s par les assurances scolaires en ce qui concerne les enfants des écoles communales </w:t>
      </w:r>
      <w:proofErr w:type="spellStart"/>
      <w:r w:rsidRPr="0001088C">
        <w:rPr>
          <w:sz w:val="22"/>
          <w:szCs w:val="22"/>
          <w:lang w:val="fr-BE"/>
        </w:rPr>
        <w:t>ixelloises</w:t>
      </w:r>
      <w:proofErr w:type="spellEnd"/>
      <w:r w:rsidRPr="0001088C">
        <w:rPr>
          <w:sz w:val="22"/>
          <w:szCs w:val="22"/>
          <w:lang w:val="fr-BE"/>
        </w:rPr>
        <w:t xml:space="preserve">. Pour les autres enfants, les parents devront </w:t>
      </w:r>
      <w:r w:rsidR="00F6430E" w:rsidRPr="0001088C">
        <w:rPr>
          <w:sz w:val="22"/>
          <w:szCs w:val="22"/>
          <w:lang w:val="fr-BE"/>
        </w:rPr>
        <w:t>s’</w:t>
      </w:r>
      <w:r w:rsidRPr="0001088C">
        <w:rPr>
          <w:sz w:val="22"/>
          <w:szCs w:val="22"/>
          <w:lang w:val="fr-BE"/>
        </w:rPr>
        <w:t xml:space="preserve">acquitter </w:t>
      </w:r>
      <w:r w:rsidR="00F6430E" w:rsidRPr="0001088C">
        <w:rPr>
          <w:sz w:val="22"/>
          <w:szCs w:val="22"/>
          <w:lang w:val="fr-BE"/>
        </w:rPr>
        <w:t>d’</w:t>
      </w:r>
      <w:r w:rsidRPr="0001088C">
        <w:rPr>
          <w:sz w:val="22"/>
          <w:szCs w:val="22"/>
          <w:lang w:val="fr-BE"/>
        </w:rPr>
        <w:t>une participation forfaitaire par enfant et ce, quelle que soit la durée du séjour.</w:t>
      </w:r>
    </w:p>
    <w:p w:rsidR="00AE0F51" w:rsidRPr="0001088C" w:rsidRDefault="00AE0F51" w:rsidP="003556D9">
      <w:pPr>
        <w:jc w:val="both"/>
        <w:rPr>
          <w:sz w:val="22"/>
          <w:szCs w:val="22"/>
          <w:lang w:val="fr-BE"/>
        </w:rPr>
      </w:pPr>
    </w:p>
    <w:p w:rsidR="00AE0F51" w:rsidRPr="0001088C" w:rsidRDefault="00AE0F51" w:rsidP="003556D9">
      <w:pPr>
        <w:jc w:val="both"/>
        <w:rPr>
          <w:sz w:val="22"/>
          <w:szCs w:val="22"/>
          <w:lang w:val="fr-BE"/>
        </w:rPr>
      </w:pPr>
      <w:r w:rsidRPr="0001088C">
        <w:rPr>
          <w:sz w:val="22"/>
          <w:szCs w:val="22"/>
          <w:lang w:val="fr-BE"/>
        </w:rPr>
        <w:t>Attention : l’intervention de la compagnie d’assurance par prestation ne peut dépasser 100% de l’intervention prévue par le barème INAMI en vigueur au moment de l’accident.</w:t>
      </w:r>
    </w:p>
    <w:p w:rsidR="00AE0F51" w:rsidRPr="0001088C" w:rsidRDefault="00AE0F51" w:rsidP="003556D9">
      <w:pPr>
        <w:jc w:val="both"/>
        <w:rPr>
          <w:sz w:val="22"/>
          <w:szCs w:val="22"/>
          <w:lang w:val="fr-BE"/>
        </w:rPr>
      </w:pPr>
    </w:p>
    <w:p w:rsidR="00AE0F51" w:rsidRPr="0001088C" w:rsidRDefault="00AE0F51" w:rsidP="003556D9">
      <w:pPr>
        <w:jc w:val="both"/>
        <w:rPr>
          <w:sz w:val="22"/>
          <w:szCs w:val="22"/>
          <w:lang w:val="fr-BE"/>
        </w:rPr>
      </w:pPr>
      <w:r w:rsidRPr="0001088C">
        <w:rPr>
          <w:sz w:val="22"/>
          <w:szCs w:val="22"/>
          <w:lang w:val="fr-BE"/>
        </w:rPr>
        <w:t>Les dégradations et les dommages de toute espèce</w:t>
      </w:r>
      <w:r w:rsidR="007C3D30" w:rsidRPr="0001088C">
        <w:rPr>
          <w:sz w:val="22"/>
          <w:szCs w:val="22"/>
          <w:lang w:val="fr-BE"/>
        </w:rPr>
        <w:t xml:space="preserve"> causés par les enfants devront être remboursés par les parents. Il est conseillé à ceux-ci de souscrire une assurance couvrant leur responsabilité civile.</w:t>
      </w:r>
    </w:p>
    <w:p w:rsidR="0098419D" w:rsidRDefault="00D36C3A" w:rsidP="003556D9">
      <w:pPr>
        <w:jc w:val="both"/>
        <w:rPr>
          <w:sz w:val="22"/>
          <w:szCs w:val="22"/>
          <w:lang w:val="fr-BE"/>
        </w:rPr>
      </w:pPr>
      <w:r w:rsidRPr="0001088C">
        <w:rPr>
          <w:sz w:val="22"/>
          <w:szCs w:val="22"/>
          <w:lang w:val="fr-BE"/>
        </w:rPr>
        <w:br w:type="page"/>
      </w:r>
    </w:p>
    <w:p w:rsidR="0098419D" w:rsidRDefault="0098419D" w:rsidP="003556D9">
      <w:pPr>
        <w:jc w:val="both"/>
        <w:rPr>
          <w:sz w:val="22"/>
          <w:szCs w:val="22"/>
          <w:lang w:val="fr-BE"/>
        </w:rPr>
      </w:pPr>
    </w:p>
    <w:p w:rsidR="00F67CD2" w:rsidRPr="0098419D" w:rsidRDefault="00F67CD2" w:rsidP="003556D9">
      <w:pPr>
        <w:jc w:val="both"/>
        <w:rPr>
          <w:b/>
          <w:lang w:val="fr-BE"/>
        </w:rPr>
      </w:pPr>
      <w:r w:rsidRPr="0098419D">
        <w:rPr>
          <w:b/>
          <w:lang w:val="fr-BE"/>
        </w:rPr>
        <w:t>Article 10 : Retrait tardif</w:t>
      </w:r>
      <w:r w:rsidR="002335D5" w:rsidRPr="0098419D">
        <w:rPr>
          <w:b/>
          <w:lang w:val="fr-BE"/>
        </w:rPr>
        <w:t xml:space="preserve"> </w:t>
      </w:r>
    </w:p>
    <w:p w:rsidR="00F67CD2" w:rsidRPr="0098419D" w:rsidRDefault="00F67CD2" w:rsidP="003556D9">
      <w:pPr>
        <w:jc w:val="both"/>
        <w:rPr>
          <w:sz w:val="22"/>
          <w:szCs w:val="22"/>
          <w:lang w:val="fr-BE"/>
        </w:rPr>
      </w:pPr>
    </w:p>
    <w:p w:rsidR="00184B81" w:rsidRPr="0098419D" w:rsidRDefault="00184B81" w:rsidP="002624F4">
      <w:pPr>
        <w:jc w:val="both"/>
        <w:rPr>
          <w:sz w:val="22"/>
          <w:szCs w:val="22"/>
          <w:lang w:val="fr-BE"/>
        </w:rPr>
      </w:pPr>
      <w:r w:rsidRPr="0098419D">
        <w:rPr>
          <w:sz w:val="22"/>
          <w:szCs w:val="22"/>
          <w:lang w:val="fr-BE"/>
        </w:rPr>
        <w:t>A partir de 18h00 et/ou si pour une raison ou l’autre l’</w:t>
      </w:r>
      <w:proofErr w:type="spellStart"/>
      <w:r w:rsidRPr="0098419D">
        <w:rPr>
          <w:sz w:val="22"/>
          <w:szCs w:val="22"/>
          <w:lang w:val="fr-BE"/>
        </w:rPr>
        <w:t>animateur</w:t>
      </w:r>
      <w:r w:rsidR="00F22300" w:rsidRPr="0098419D">
        <w:rPr>
          <w:sz w:val="22"/>
          <w:szCs w:val="22"/>
          <w:lang w:val="fr-BE"/>
        </w:rPr>
        <w:t>·</w:t>
      </w:r>
      <w:r w:rsidR="00A65B8C" w:rsidRPr="0098419D">
        <w:rPr>
          <w:sz w:val="22"/>
          <w:szCs w:val="22"/>
          <w:lang w:val="fr-BE"/>
        </w:rPr>
        <w:t>r</w:t>
      </w:r>
      <w:r w:rsidR="00F22300" w:rsidRPr="0098419D">
        <w:rPr>
          <w:sz w:val="22"/>
          <w:szCs w:val="22"/>
          <w:lang w:val="fr-BE"/>
        </w:rPr>
        <w:t>ice</w:t>
      </w:r>
      <w:proofErr w:type="spellEnd"/>
      <w:r w:rsidRPr="0098419D">
        <w:rPr>
          <w:sz w:val="22"/>
          <w:szCs w:val="22"/>
          <w:lang w:val="fr-BE"/>
        </w:rPr>
        <w:t xml:space="preserve"> ne parvient pas à joindre les parents ou un autre numéro référencé comme personne de contact pour l’enfant, </w:t>
      </w:r>
      <w:proofErr w:type="spellStart"/>
      <w:r w:rsidR="00F22300" w:rsidRPr="0098419D">
        <w:rPr>
          <w:sz w:val="22"/>
          <w:szCs w:val="22"/>
          <w:lang w:val="fr-BE"/>
        </w:rPr>
        <w:t>elle·</w:t>
      </w:r>
      <w:r w:rsidRPr="0098419D">
        <w:rPr>
          <w:sz w:val="22"/>
          <w:szCs w:val="22"/>
          <w:lang w:val="fr-BE"/>
        </w:rPr>
        <w:t>il</w:t>
      </w:r>
      <w:r w:rsidR="00F22300" w:rsidRPr="0098419D">
        <w:rPr>
          <w:sz w:val="22"/>
          <w:szCs w:val="22"/>
          <w:lang w:val="fr-BE"/>
        </w:rPr>
        <w:t>·</w:t>
      </w:r>
      <w:r w:rsidRPr="0098419D">
        <w:rPr>
          <w:sz w:val="22"/>
          <w:szCs w:val="22"/>
          <w:lang w:val="fr-BE"/>
        </w:rPr>
        <w:t>s</w:t>
      </w:r>
      <w:proofErr w:type="spellEnd"/>
      <w:r w:rsidRPr="0098419D">
        <w:rPr>
          <w:sz w:val="22"/>
          <w:szCs w:val="22"/>
          <w:lang w:val="fr-BE"/>
        </w:rPr>
        <w:t xml:space="preserve"> prendront contact avec le commissariat de police au 02/279.84.16 (rue du Collège 1). </w:t>
      </w:r>
      <w:proofErr w:type="spellStart"/>
      <w:r w:rsidR="00527A28" w:rsidRPr="0098419D">
        <w:rPr>
          <w:sz w:val="22"/>
          <w:szCs w:val="22"/>
          <w:lang w:val="fr-BE"/>
        </w:rPr>
        <w:t>Elle·i</w:t>
      </w:r>
      <w:r w:rsidRPr="0098419D">
        <w:rPr>
          <w:sz w:val="22"/>
          <w:szCs w:val="22"/>
          <w:lang w:val="fr-BE"/>
        </w:rPr>
        <w:t>l</w:t>
      </w:r>
      <w:proofErr w:type="spellEnd"/>
      <w:r w:rsidRPr="0098419D">
        <w:rPr>
          <w:sz w:val="22"/>
          <w:szCs w:val="22"/>
          <w:lang w:val="fr-BE"/>
        </w:rPr>
        <w:t xml:space="preserve"> se rendra au commissariat pour y déposer l’enfant. Les parents devront donc venir chercher leur enfant au commissariat où ils seront entendus. Si ces retards sont répétitifs, la police dressera un Procès-verbal.</w:t>
      </w:r>
    </w:p>
    <w:p w:rsidR="00184B81" w:rsidRPr="0098419D" w:rsidRDefault="00184B81" w:rsidP="003556D9">
      <w:pPr>
        <w:jc w:val="both"/>
        <w:rPr>
          <w:sz w:val="22"/>
          <w:szCs w:val="22"/>
          <w:lang w:val="fr-BE"/>
        </w:rPr>
      </w:pPr>
    </w:p>
    <w:p w:rsidR="00C712FB" w:rsidRPr="0098419D" w:rsidRDefault="00C712FB" w:rsidP="003556D9">
      <w:pPr>
        <w:jc w:val="both"/>
        <w:rPr>
          <w:sz w:val="22"/>
          <w:szCs w:val="22"/>
          <w:lang w:val="fr-BE"/>
        </w:rPr>
      </w:pPr>
      <w:r w:rsidRPr="0098419D">
        <w:rPr>
          <w:sz w:val="22"/>
          <w:szCs w:val="22"/>
          <w:lang w:val="fr-BE"/>
        </w:rPr>
        <w:t xml:space="preserve">Le déplacement </w:t>
      </w:r>
      <w:r w:rsidR="002624F4" w:rsidRPr="0098419D">
        <w:rPr>
          <w:sz w:val="22"/>
          <w:szCs w:val="22"/>
          <w:lang w:val="fr-BE"/>
        </w:rPr>
        <w:t xml:space="preserve">se fait à pied. </w:t>
      </w:r>
      <w:r w:rsidRPr="0098419D">
        <w:rPr>
          <w:sz w:val="22"/>
          <w:szCs w:val="22"/>
          <w:lang w:val="fr-BE"/>
        </w:rPr>
        <w:t>L’</w:t>
      </w:r>
      <w:proofErr w:type="spellStart"/>
      <w:r w:rsidRPr="0098419D">
        <w:rPr>
          <w:sz w:val="22"/>
          <w:szCs w:val="22"/>
          <w:lang w:val="fr-BE"/>
        </w:rPr>
        <w:t>animateur</w:t>
      </w:r>
      <w:r w:rsidR="00527A28" w:rsidRPr="0098419D">
        <w:rPr>
          <w:sz w:val="22"/>
          <w:szCs w:val="22"/>
          <w:lang w:val="fr-BE"/>
        </w:rPr>
        <w:t>·rice</w:t>
      </w:r>
      <w:proofErr w:type="spellEnd"/>
      <w:r w:rsidRPr="0098419D">
        <w:rPr>
          <w:sz w:val="22"/>
          <w:szCs w:val="22"/>
          <w:lang w:val="fr-BE"/>
        </w:rPr>
        <w:t xml:space="preserve"> ne peut en aucun cas utiliser son véhicule personnel.</w:t>
      </w:r>
    </w:p>
    <w:p w:rsidR="00527A28" w:rsidRPr="0098419D" w:rsidRDefault="00527A28" w:rsidP="003556D9">
      <w:pPr>
        <w:jc w:val="both"/>
        <w:rPr>
          <w:sz w:val="22"/>
          <w:szCs w:val="22"/>
          <w:lang w:val="fr-BE"/>
        </w:rPr>
      </w:pPr>
    </w:p>
    <w:p w:rsidR="00F67CD2" w:rsidRPr="0098419D" w:rsidRDefault="00C712FB" w:rsidP="003556D9">
      <w:pPr>
        <w:jc w:val="both"/>
        <w:rPr>
          <w:sz w:val="22"/>
          <w:szCs w:val="22"/>
          <w:lang w:val="fr-BE"/>
        </w:rPr>
      </w:pPr>
      <w:r w:rsidRPr="0098419D">
        <w:rPr>
          <w:sz w:val="22"/>
          <w:szCs w:val="22"/>
          <w:lang w:val="fr-BE"/>
        </w:rPr>
        <w:t xml:space="preserve">En cas de retrait tardif </w:t>
      </w:r>
      <w:r w:rsidR="00352EFF" w:rsidRPr="0098419D">
        <w:rPr>
          <w:sz w:val="22"/>
          <w:szCs w:val="22"/>
          <w:lang w:val="fr-BE"/>
        </w:rPr>
        <w:t>répétitif (3 retards) ou</w:t>
      </w:r>
      <w:r w:rsidR="00352EFF" w:rsidRPr="0098419D">
        <w:rPr>
          <w:b/>
          <w:i/>
          <w:sz w:val="22"/>
          <w:szCs w:val="22"/>
          <w:lang w:val="fr-BE"/>
        </w:rPr>
        <w:t xml:space="preserve"> </w:t>
      </w:r>
      <w:r w:rsidRPr="0098419D">
        <w:rPr>
          <w:sz w:val="22"/>
          <w:szCs w:val="22"/>
          <w:lang w:val="fr-BE"/>
        </w:rPr>
        <w:t>au-delà de 20h, le Collège des Bourgmestre et Echevins se réserve le droit de prononcer l’exclusion temporaire ou définitive de l’enfant de la plaine.</w:t>
      </w:r>
    </w:p>
    <w:p w:rsidR="00C712FB" w:rsidRPr="0098419D" w:rsidRDefault="00C712FB" w:rsidP="003556D9">
      <w:pPr>
        <w:jc w:val="both"/>
        <w:rPr>
          <w:lang w:val="fr-BE"/>
        </w:rPr>
      </w:pPr>
    </w:p>
    <w:p w:rsidR="00EB4659" w:rsidRPr="0098419D" w:rsidRDefault="00EB4659" w:rsidP="003556D9">
      <w:pPr>
        <w:jc w:val="both"/>
        <w:rPr>
          <w:lang w:val="fr-BE"/>
        </w:rPr>
      </w:pPr>
    </w:p>
    <w:p w:rsidR="00F67CD2" w:rsidRPr="0098419D" w:rsidRDefault="00F67CD2" w:rsidP="003556D9">
      <w:pPr>
        <w:jc w:val="both"/>
        <w:rPr>
          <w:b/>
          <w:lang w:val="fr-BE"/>
        </w:rPr>
      </w:pPr>
      <w:r w:rsidRPr="0098419D">
        <w:rPr>
          <w:b/>
          <w:lang w:val="fr-BE"/>
        </w:rPr>
        <w:t>Article 11 : Frais supplémentaire</w:t>
      </w:r>
    </w:p>
    <w:p w:rsidR="00F67CD2" w:rsidRPr="0098419D" w:rsidRDefault="00F67CD2" w:rsidP="003556D9">
      <w:pPr>
        <w:jc w:val="both"/>
        <w:rPr>
          <w:lang w:val="fr-BE"/>
        </w:rPr>
      </w:pPr>
    </w:p>
    <w:p w:rsidR="00F67CD2" w:rsidRPr="0098419D" w:rsidRDefault="00897AE2" w:rsidP="003556D9">
      <w:pPr>
        <w:jc w:val="both"/>
        <w:rPr>
          <w:sz w:val="22"/>
          <w:szCs w:val="22"/>
          <w:lang w:val="fr-BE"/>
        </w:rPr>
      </w:pPr>
      <w:r w:rsidRPr="0098419D">
        <w:rPr>
          <w:sz w:val="22"/>
          <w:szCs w:val="22"/>
          <w:lang w:val="fr-BE"/>
        </w:rPr>
        <w:t xml:space="preserve">A partir de 18h00 tous les frais engendrés par un retrait tardif seront réclamés aux parents, ceux-ci couvrent les prestations en heures supplémentaires des </w:t>
      </w:r>
      <w:proofErr w:type="spellStart"/>
      <w:r w:rsidRPr="0098419D">
        <w:rPr>
          <w:sz w:val="22"/>
          <w:szCs w:val="22"/>
          <w:lang w:val="fr-BE"/>
        </w:rPr>
        <w:t>animateur</w:t>
      </w:r>
      <w:r w:rsidR="00AC7028" w:rsidRPr="0098419D">
        <w:rPr>
          <w:sz w:val="22"/>
          <w:szCs w:val="22"/>
          <w:lang w:val="fr-BE"/>
        </w:rPr>
        <w:t>·rice·</w:t>
      </w:r>
      <w:r w:rsidRPr="0098419D">
        <w:rPr>
          <w:sz w:val="22"/>
          <w:szCs w:val="22"/>
          <w:lang w:val="fr-BE"/>
        </w:rPr>
        <w:t>s</w:t>
      </w:r>
      <w:proofErr w:type="spellEnd"/>
      <w:r w:rsidRPr="0098419D">
        <w:rPr>
          <w:sz w:val="22"/>
          <w:szCs w:val="22"/>
          <w:lang w:val="fr-BE"/>
        </w:rPr>
        <w:t xml:space="preserve"> des lieux d’accueil, le repas éventuel, les communications téléphoniques entre les différents intervenants et tout autre frais divers.</w:t>
      </w:r>
    </w:p>
    <w:p w:rsidR="00897AE2" w:rsidRPr="0098419D" w:rsidRDefault="00897AE2" w:rsidP="003556D9">
      <w:pPr>
        <w:jc w:val="both"/>
        <w:rPr>
          <w:sz w:val="22"/>
          <w:szCs w:val="22"/>
          <w:lang w:val="fr-BE"/>
        </w:rPr>
      </w:pPr>
    </w:p>
    <w:p w:rsidR="00897AE2" w:rsidRPr="0098419D" w:rsidRDefault="00897AE2" w:rsidP="003556D9">
      <w:pPr>
        <w:jc w:val="both"/>
        <w:rPr>
          <w:sz w:val="22"/>
          <w:szCs w:val="22"/>
          <w:lang w:val="fr-BE"/>
        </w:rPr>
      </w:pPr>
      <w:r w:rsidRPr="0098419D">
        <w:rPr>
          <w:sz w:val="22"/>
          <w:szCs w:val="22"/>
          <w:lang w:val="fr-BE"/>
        </w:rPr>
        <w:t>Une facture reprenant ces différents postes sera envoyée aux parents par l</w:t>
      </w:r>
      <w:r w:rsidR="00166270" w:rsidRPr="0098419D">
        <w:rPr>
          <w:sz w:val="22"/>
          <w:szCs w:val="22"/>
          <w:lang w:val="fr-BE"/>
        </w:rPr>
        <w:t>a</w:t>
      </w:r>
      <w:r w:rsidRPr="0098419D">
        <w:rPr>
          <w:sz w:val="22"/>
          <w:szCs w:val="22"/>
          <w:lang w:val="fr-BE"/>
        </w:rPr>
        <w:t xml:space="preserve"> Receveu</w:t>
      </w:r>
      <w:r w:rsidR="00166270" w:rsidRPr="0098419D">
        <w:rPr>
          <w:sz w:val="22"/>
          <w:szCs w:val="22"/>
          <w:lang w:val="fr-BE"/>
        </w:rPr>
        <w:t>se</w:t>
      </w:r>
      <w:r w:rsidRPr="0098419D">
        <w:rPr>
          <w:sz w:val="22"/>
          <w:szCs w:val="22"/>
          <w:lang w:val="fr-BE"/>
        </w:rPr>
        <w:t xml:space="preserve"> communal, ceux-ci seront invités à apurer leur dette dans les 30 jours qui suivent l’envoi de la facture susmentionnée. A défaut de paiement, un dernier rappel leur sera envoyé avec obligation de payer dans les 15 jours suivant l’envoi dudit rappel. Dans l’hypothèse où cette facture ne serait pas honorée, le Collège des Bourgmestre et Echevins se réserve le droit de prononcer l’exclusion temporaire ou définitive de l’enfant des plaines de vacances. L’exclusion ne suspend en aucune manière le paiement de la dette.</w:t>
      </w:r>
    </w:p>
    <w:p w:rsidR="00C42FC1" w:rsidRPr="0098419D" w:rsidRDefault="00C42FC1" w:rsidP="003556D9">
      <w:pPr>
        <w:jc w:val="both"/>
        <w:rPr>
          <w:sz w:val="22"/>
          <w:szCs w:val="22"/>
          <w:lang w:val="fr-BE"/>
        </w:rPr>
      </w:pPr>
    </w:p>
    <w:p w:rsidR="002624F4" w:rsidRPr="0098419D" w:rsidRDefault="002624F4" w:rsidP="003556D9">
      <w:pPr>
        <w:jc w:val="both"/>
        <w:rPr>
          <w:sz w:val="22"/>
          <w:szCs w:val="22"/>
          <w:lang w:val="fr-BE"/>
        </w:rPr>
      </w:pPr>
    </w:p>
    <w:p w:rsidR="00373E01" w:rsidRPr="0098419D" w:rsidRDefault="00373E01" w:rsidP="003556D9">
      <w:pPr>
        <w:jc w:val="both"/>
        <w:rPr>
          <w:b/>
          <w:lang w:val="fr-BE"/>
        </w:rPr>
      </w:pPr>
      <w:r w:rsidRPr="0098419D">
        <w:rPr>
          <w:b/>
          <w:lang w:val="fr-BE"/>
        </w:rPr>
        <w:t xml:space="preserve">Article </w:t>
      </w:r>
      <w:r w:rsidR="00F67CD2" w:rsidRPr="0098419D">
        <w:rPr>
          <w:b/>
          <w:lang w:val="fr-BE"/>
        </w:rPr>
        <w:t>12</w:t>
      </w:r>
      <w:r w:rsidRPr="0098419D">
        <w:rPr>
          <w:b/>
          <w:lang w:val="fr-BE"/>
        </w:rPr>
        <w:t> : Exclusion</w:t>
      </w:r>
    </w:p>
    <w:p w:rsidR="00373E01" w:rsidRPr="0098419D" w:rsidRDefault="00373E01" w:rsidP="003556D9">
      <w:pPr>
        <w:jc w:val="both"/>
        <w:rPr>
          <w:sz w:val="22"/>
          <w:szCs w:val="22"/>
          <w:lang w:val="fr-BE"/>
        </w:rPr>
      </w:pPr>
    </w:p>
    <w:p w:rsidR="00897AE2" w:rsidRPr="0098419D" w:rsidRDefault="00897AE2" w:rsidP="003556D9">
      <w:pPr>
        <w:jc w:val="both"/>
        <w:rPr>
          <w:sz w:val="22"/>
          <w:szCs w:val="22"/>
          <w:lang w:val="fr-BE"/>
        </w:rPr>
      </w:pPr>
      <w:r w:rsidRPr="0098419D">
        <w:rPr>
          <w:sz w:val="22"/>
          <w:szCs w:val="22"/>
          <w:lang w:val="fr-BE"/>
        </w:rPr>
        <w:t>Outre les conditions d’exclusion énoncées aux articles 10 et 11</w:t>
      </w:r>
      <w:r w:rsidR="00D0341A" w:rsidRPr="0098419D">
        <w:rPr>
          <w:sz w:val="22"/>
          <w:szCs w:val="22"/>
          <w:lang w:val="fr-BE"/>
        </w:rPr>
        <w:t xml:space="preserve"> du présent règlement, le </w:t>
      </w:r>
      <w:proofErr w:type="spellStart"/>
      <w:r w:rsidR="00D0341A" w:rsidRPr="0098419D">
        <w:rPr>
          <w:sz w:val="22"/>
          <w:szCs w:val="22"/>
          <w:lang w:val="fr-BE"/>
        </w:rPr>
        <w:t>non respect</w:t>
      </w:r>
      <w:proofErr w:type="spellEnd"/>
      <w:r w:rsidR="00D0341A" w:rsidRPr="0098419D">
        <w:rPr>
          <w:sz w:val="22"/>
          <w:szCs w:val="22"/>
          <w:lang w:val="fr-BE"/>
        </w:rPr>
        <w:t xml:space="preserve"> manifeste et régul</w:t>
      </w:r>
      <w:r w:rsidR="00F15ADC" w:rsidRPr="0098419D">
        <w:rPr>
          <w:sz w:val="22"/>
          <w:szCs w:val="22"/>
          <w:lang w:val="fr-BE"/>
        </w:rPr>
        <w:t>i</w:t>
      </w:r>
      <w:r w:rsidR="00D0341A" w:rsidRPr="0098419D">
        <w:rPr>
          <w:sz w:val="22"/>
          <w:szCs w:val="22"/>
          <w:lang w:val="fr-BE"/>
        </w:rPr>
        <w:t>er des horaires limités à 18h00 ou tout manque de respect en</w:t>
      </w:r>
      <w:r w:rsidR="00D300B2" w:rsidRPr="0098419D">
        <w:rPr>
          <w:sz w:val="22"/>
          <w:szCs w:val="22"/>
          <w:lang w:val="fr-BE"/>
        </w:rPr>
        <w:t>v</w:t>
      </w:r>
      <w:r w:rsidR="00D0341A" w:rsidRPr="0098419D">
        <w:rPr>
          <w:sz w:val="22"/>
          <w:szCs w:val="22"/>
          <w:lang w:val="fr-BE"/>
        </w:rPr>
        <w:t xml:space="preserve">ers les </w:t>
      </w:r>
      <w:proofErr w:type="spellStart"/>
      <w:r w:rsidR="00D0341A" w:rsidRPr="0098419D">
        <w:rPr>
          <w:sz w:val="22"/>
          <w:szCs w:val="22"/>
          <w:lang w:val="fr-BE"/>
        </w:rPr>
        <w:t>animateur</w:t>
      </w:r>
      <w:r w:rsidR="00AC7028" w:rsidRPr="0098419D">
        <w:rPr>
          <w:sz w:val="22"/>
          <w:szCs w:val="22"/>
          <w:lang w:val="fr-BE"/>
        </w:rPr>
        <w:t>·rice·</w:t>
      </w:r>
      <w:r w:rsidR="00D0341A" w:rsidRPr="0098419D">
        <w:rPr>
          <w:sz w:val="22"/>
          <w:szCs w:val="22"/>
          <w:lang w:val="fr-BE"/>
        </w:rPr>
        <w:t>s</w:t>
      </w:r>
      <w:proofErr w:type="spellEnd"/>
      <w:r w:rsidR="00D0341A" w:rsidRPr="0098419D">
        <w:rPr>
          <w:sz w:val="22"/>
          <w:szCs w:val="22"/>
          <w:lang w:val="fr-BE"/>
        </w:rPr>
        <w:t xml:space="preserve"> d’accueil, </w:t>
      </w:r>
      <w:proofErr w:type="spellStart"/>
      <w:r w:rsidR="00D0341A" w:rsidRPr="0098419D">
        <w:rPr>
          <w:sz w:val="22"/>
          <w:szCs w:val="22"/>
          <w:lang w:val="fr-BE"/>
        </w:rPr>
        <w:t>coordinateur</w:t>
      </w:r>
      <w:r w:rsidR="00AC7028" w:rsidRPr="0098419D">
        <w:rPr>
          <w:sz w:val="22"/>
          <w:szCs w:val="22"/>
          <w:lang w:val="fr-BE"/>
        </w:rPr>
        <w:t>·rice·</w:t>
      </w:r>
      <w:r w:rsidR="00D0341A" w:rsidRPr="0098419D">
        <w:rPr>
          <w:sz w:val="22"/>
          <w:szCs w:val="22"/>
          <w:lang w:val="fr-BE"/>
        </w:rPr>
        <w:t>s</w:t>
      </w:r>
      <w:proofErr w:type="spellEnd"/>
      <w:r w:rsidR="00D0341A" w:rsidRPr="0098419D">
        <w:rPr>
          <w:sz w:val="22"/>
          <w:szCs w:val="22"/>
          <w:lang w:val="fr-BE"/>
        </w:rPr>
        <w:t xml:space="preserve"> ou tout autre membre du personnel de la plaine ainsi que tout comportement incorrect ou indiscipliné des enfants </w:t>
      </w:r>
      <w:r w:rsidR="001C0964" w:rsidRPr="0098419D">
        <w:rPr>
          <w:sz w:val="22"/>
          <w:szCs w:val="22"/>
          <w:lang w:val="fr-BE"/>
        </w:rPr>
        <w:t xml:space="preserve">et/ou des parents </w:t>
      </w:r>
      <w:r w:rsidR="005F6F57" w:rsidRPr="0098419D">
        <w:rPr>
          <w:sz w:val="22"/>
          <w:szCs w:val="22"/>
          <w:lang w:val="fr-BE"/>
        </w:rPr>
        <w:t>fera</w:t>
      </w:r>
      <w:r w:rsidR="003D0D70" w:rsidRPr="0098419D">
        <w:rPr>
          <w:sz w:val="22"/>
          <w:szCs w:val="22"/>
          <w:lang w:val="fr-BE"/>
        </w:rPr>
        <w:t xml:space="preserve"> l’objet d’</w:t>
      </w:r>
      <w:r w:rsidR="005F6F57" w:rsidRPr="0098419D">
        <w:rPr>
          <w:sz w:val="22"/>
          <w:szCs w:val="22"/>
          <w:lang w:val="fr-BE"/>
        </w:rPr>
        <w:t xml:space="preserve">un </w:t>
      </w:r>
      <w:r w:rsidR="003D0D70" w:rsidRPr="0098419D">
        <w:rPr>
          <w:sz w:val="22"/>
          <w:szCs w:val="22"/>
          <w:lang w:val="fr-BE"/>
        </w:rPr>
        <w:t>avertissement</w:t>
      </w:r>
      <w:r w:rsidR="00EA2F48" w:rsidRPr="0098419D">
        <w:rPr>
          <w:sz w:val="22"/>
          <w:szCs w:val="22"/>
          <w:lang w:val="fr-BE"/>
        </w:rPr>
        <w:t xml:space="preserve"> écrit</w:t>
      </w:r>
      <w:r w:rsidR="003D0D70" w:rsidRPr="0098419D">
        <w:rPr>
          <w:sz w:val="22"/>
          <w:szCs w:val="22"/>
          <w:lang w:val="fr-BE"/>
        </w:rPr>
        <w:t>. Au-delà de deu</w:t>
      </w:r>
      <w:r w:rsidR="00435C07" w:rsidRPr="0098419D">
        <w:rPr>
          <w:sz w:val="22"/>
          <w:szCs w:val="22"/>
          <w:lang w:val="fr-BE"/>
        </w:rPr>
        <w:t xml:space="preserve">x avertissements </w:t>
      </w:r>
      <w:r w:rsidR="00763DD9" w:rsidRPr="0098419D">
        <w:rPr>
          <w:sz w:val="22"/>
          <w:szCs w:val="22"/>
          <w:lang w:val="fr-BE"/>
        </w:rPr>
        <w:t xml:space="preserve">écrits </w:t>
      </w:r>
      <w:r w:rsidR="00435C07" w:rsidRPr="0098419D">
        <w:rPr>
          <w:sz w:val="22"/>
          <w:szCs w:val="22"/>
          <w:lang w:val="fr-BE"/>
        </w:rPr>
        <w:t xml:space="preserve">aux parents, </w:t>
      </w:r>
      <w:r w:rsidR="00483544" w:rsidRPr="0098419D">
        <w:rPr>
          <w:sz w:val="22"/>
          <w:szCs w:val="22"/>
          <w:lang w:val="fr-BE"/>
        </w:rPr>
        <w:t>les</w:t>
      </w:r>
      <w:r w:rsidR="00AC282E" w:rsidRPr="0098419D">
        <w:rPr>
          <w:sz w:val="22"/>
          <w:szCs w:val="22"/>
          <w:lang w:val="fr-BE"/>
        </w:rPr>
        <w:t xml:space="preserve"> </w:t>
      </w:r>
      <w:proofErr w:type="spellStart"/>
      <w:r w:rsidR="00AC282E" w:rsidRPr="0098419D">
        <w:rPr>
          <w:sz w:val="22"/>
          <w:szCs w:val="22"/>
          <w:lang w:val="fr-BE"/>
        </w:rPr>
        <w:t>coordinateur</w:t>
      </w:r>
      <w:r w:rsidR="00AC7028" w:rsidRPr="0098419D">
        <w:rPr>
          <w:sz w:val="22"/>
          <w:szCs w:val="22"/>
          <w:lang w:val="fr-BE"/>
        </w:rPr>
        <w:t>·rice·</w:t>
      </w:r>
      <w:r w:rsidR="00AC282E" w:rsidRPr="0098419D">
        <w:rPr>
          <w:sz w:val="22"/>
          <w:szCs w:val="22"/>
          <w:lang w:val="fr-BE"/>
        </w:rPr>
        <w:t>s</w:t>
      </w:r>
      <w:proofErr w:type="spellEnd"/>
      <w:r w:rsidR="00AC282E" w:rsidRPr="0098419D">
        <w:rPr>
          <w:sz w:val="22"/>
          <w:szCs w:val="22"/>
          <w:lang w:val="fr-BE"/>
        </w:rPr>
        <w:t xml:space="preserve"> des plaines de vacances </w:t>
      </w:r>
      <w:r w:rsidR="00483544" w:rsidRPr="0098419D">
        <w:rPr>
          <w:sz w:val="22"/>
          <w:szCs w:val="22"/>
          <w:lang w:val="fr-BE"/>
        </w:rPr>
        <w:t>peuvent</w:t>
      </w:r>
      <w:r w:rsidR="003D0D70" w:rsidRPr="0098419D">
        <w:rPr>
          <w:sz w:val="22"/>
          <w:szCs w:val="22"/>
          <w:lang w:val="fr-BE"/>
        </w:rPr>
        <w:t xml:space="preserve"> prononcer l’ex</w:t>
      </w:r>
      <w:r w:rsidR="00AC282E" w:rsidRPr="0098419D">
        <w:rPr>
          <w:sz w:val="22"/>
          <w:szCs w:val="22"/>
          <w:lang w:val="fr-BE"/>
        </w:rPr>
        <w:t>clusion temporaire (2 jours)</w:t>
      </w:r>
      <w:r w:rsidR="005F6F57" w:rsidRPr="0098419D">
        <w:rPr>
          <w:sz w:val="22"/>
          <w:szCs w:val="22"/>
          <w:lang w:val="fr-BE"/>
        </w:rPr>
        <w:t xml:space="preserve"> </w:t>
      </w:r>
      <w:r w:rsidR="004F4AA8" w:rsidRPr="0098419D">
        <w:rPr>
          <w:sz w:val="22"/>
          <w:szCs w:val="22"/>
          <w:lang w:val="fr-BE"/>
        </w:rPr>
        <w:t>de l’enfant des plaines de vacances</w:t>
      </w:r>
      <w:r w:rsidR="00483544" w:rsidRPr="0098419D">
        <w:rPr>
          <w:sz w:val="22"/>
          <w:szCs w:val="22"/>
          <w:lang w:val="fr-BE"/>
        </w:rPr>
        <w:t>.</w:t>
      </w:r>
      <w:r w:rsidR="004F4AA8" w:rsidRPr="0098419D">
        <w:rPr>
          <w:sz w:val="22"/>
          <w:szCs w:val="22"/>
          <w:lang w:val="fr-BE"/>
        </w:rPr>
        <w:t xml:space="preserve"> </w:t>
      </w:r>
      <w:r w:rsidR="00483544" w:rsidRPr="0098419D">
        <w:rPr>
          <w:sz w:val="22"/>
          <w:szCs w:val="22"/>
          <w:lang w:val="fr-BE"/>
        </w:rPr>
        <w:t>La</w:t>
      </w:r>
      <w:r w:rsidR="00763DD9" w:rsidRPr="0098419D">
        <w:rPr>
          <w:sz w:val="22"/>
          <w:szCs w:val="22"/>
          <w:lang w:val="fr-BE"/>
        </w:rPr>
        <w:t xml:space="preserve"> Direction</w:t>
      </w:r>
      <w:r w:rsidR="004F4AA8" w:rsidRPr="0098419D">
        <w:rPr>
          <w:sz w:val="22"/>
          <w:szCs w:val="22"/>
          <w:lang w:val="fr-BE"/>
        </w:rPr>
        <w:t xml:space="preserve"> de l’Instruction Publique </w:t>
      </w:r>
      <w:r w:rsidR="00357780" w:rsidRPr="0098419D">
        <w:rPr>
          <w:sz w:val="22"/>
          <w:szCs w:val="22"/>
          <w:lang w:val="fr-BE"/>
        </w:rPr>
        <w:t>peu</w:t>
      </w:r>
      <w:r w:rsidR="001F4E86" w:rsidRPr="0098419D">
        <w:rPr>
          <w:sz w:val="22"/>
          <w:szCs w:val="22"/>
          <w:lang w:val="fr-BE"/>
        </w:rPr>
        <w:t>t</w:t>
      </w:r>
      <w:r w:rsidR="00357780" w:rsidRPr="0098419D">
        <w:rPr>
          <w:sz w:val="22"/>
          <w:szCs w:val="22"/>
          <w:lang w:val="fr-BE"/>
        </w:rPr>
        <w:t xml:space="preserve"> prononcer </w:t>
      </w:r>
      <w:r w:rsidR="004F4AA8" w:rsidRPr="0098419D">
        <w:rPr>
          <w:sz w:val="22"/>
          <w:szCs w:val="22"/>
          <w:lang w:val="fr-BE"/>
        </w:rPr>
        <w:t xml:space="preserve">son </w:t>
      </w:r>
      <w:r w:rsidR="00763DD9" w:rsidRPr="0098419D">
        <w:rPr>
          <w:sz w:val="22"/>
          <w:szCs w:val="22"/>
          <w:lang w:val="fr-BE"/>
        </w:rPr>
        <w:t>exclusion définitive</w:t>
      </w:r>
      <w:r w:rsidR="00166270" w:rsidRPr="0098419D">
        <w:rPr>
          <w:sz w:val="22"/>
          <w:szCs w:val="22"/>
          <w:lang w:val="fr-BE"/>
        </w:rPr>
        <w:t xml:space="preserve"> et en informera le Collège des Bourgmestre et Echevins et à défaut de Collège durant l’été, </w:t>
      </w:r>
      <w:proofErr w:type="spellStart"/>
      <w:r w:rsidR="00166270" w:rsidRPr="0098419D">
        <w:rPr>
          <w:sz w:val="22"/>
          <w:szCs w:val="22"/>
          <w:lang w:val="fr-BE"/>
        </w:rPr>
        <w:t>la</w:t>
      </w:r>
      <w:r w:rsidR="00AD1B32" w:rsidRPr="0098419D">
        <w:rPr>
          <w:sz w:val="22"/>
          <w:szCs w:val="22"/>
          <w:lang w:val="fr-BE"/>
        </w:rPr>
        <w:t>·le</w:t>
      </w:r>
      <w:proofErr w:type="spellEnd"/>
      <w:r w:rsidR="00166270" w:rsidRPr="0098419D">
        <w:rPr>
          <w:sz w:val="22"/>
          <w:szCs w:val="22"/>
          <w:lang w:val="fr-BE"/>
        </w:rPr>
        <w:t xml:space="preserve"> secrétaire </w:t>
      </w:r>
      <w:proofErr w:type="spellStart"/>
      <w:r w:rsidR="00166270" w:rsidRPr="0098419D">
        <w:rPr>
          <w:sz w:val="22"/>
          <w:szCs w:val="22"/>
          <w:lang w:val="fr-BE"/>
        </w:rPr>
        <w:t>communal</w:t>
      </w:r>
      <w:r w:rsidR="00AD1B32" w:rsidRPr="0098419D">
        <w:rPr>
          <w:sz w:val="22"/>
          <w:szCs w:val="22"/>
          <w:lang w:val="fr-BE"/>
        </w:rPr>
        <w:t>·</w:t>
      </w:r>
      <w:r w:rsidR="00166270" w:rsidRPr="0098419D">
        <w:rPr>
          <w:sz w:val="22"/>
          <w:szCs w:val="22"/>
          <w:lang w:val="fr-BE"/>
        </w:rPr>
        <w:t>e</w:t>
      </w:r>
      <w:proofErr w:type="spellEnd"/>
      <w:r w:rsidR="004F4AA8" w:rsidRPr="0098419D">
        <w:rPr>
          <w:sz w:val="22"/>
          <w:szCs w:val="22"/>
          <w:lang w:val="fr-BE"/>
        </w:rPr>
        <w:t>.</w:t>
      </w:r>
      <w:r w:rsidR="00763DD9" w:rsidRPr="0098419D">
        <w:rPr>
          <w:sz w:val="22"/>
          <w:szCs w:val="22"/>
          <w:lang w:val="fr-BE"/>
        </w:rPr>
        <w:t xml:space="preserve"> </w:t>
      </w:r>
      <w:r w:rsidR="00357780" w:rsidRPr="0098419D">
        <w:rPr>
          <w:sz w:val="22"/>
          <w:szCs w:val="22"/>
          <w:lang w:val="fr-BE"/>
        </w:rPr>
        <w:t>L’exclusion définitive, dûment motivée, est signifiée par lettre recommandée avec accusé de réception aux parents ou à la personne investie de l’autorité parentale. Un recours contre cette décision peut être introduit par les parents ou la personne investie de l’auto</w:t>
      </w:r>
      <w:r w:rsidR="008E7F08" w:rsidRPr="0098419D">
        <w:rPr>
          <w:sz w:val="22"/>
          <w:szCs w:val="22"/>
          <w:lang w:val="fr-BE"/>
        </w:rPr>
        <w:t>r</w:t>
      </w:r>
      <w:r w:rsidR="00357780" w:rsidRPr="0098419D">
        <w:rPr>
          <w:sz w:val="22"/>
          <w:szCs w:val="22"/>
          <w:lang w:val="fr-BE"/>
        </w:rPr>
        <w:t>i</w:t>
      </w:r>
      <w:r w:rsidR="008E7F08" w:rsidRPr="0098419D">
        <w:rPr>
          <w:sz w:val="22"/>
          <w:szCs w:val="22"/>
          <w:lang w:val="fr-BE"/>
        </w:rPr>
        <w:t>t</w:t>
      </w:r>
      <w:r w:rsidR="00357780" w:rsidRPr="0098419D">
        <w:rPr>
          <w:sz w:val="22"/>
          <w:szCs w:val="22"/>
          <w:lang w:val="fr-BE"/>
        </w:rPr>
        <w:t>é parentale</w:t>
      </w:r>
      <w:r w:rsidR="008E7F08" w:rsidRPr="0098419D">
        <w:rPr>
          <w:sz w:val="22"/>
          <w:szCs w:val="22"/>
          <w:lang w:val="fr-BE"/>
        </w:rPr>
        <w:t xml:space="preserve"> auprès du Collège des Bourgmestre et Echevins. Le recours est introduit par lettre recommandée dans les 10 jours ouvrables </w:t>
      </w:r>
      <w:r w:rsidR="00D93741" w:rsidRPr="0098419D">
        <w:rPr>
          <w:sz w:val="22"/>
          <w:szCs w:val="22"/>
          <w:lang w:val="fr-BE"/>
        </w:rPr>
        <w:t>q</w:t>
      </w:r>
      <w:r w:rsidR="008E7F08" w:rsidRPr="0098419D">
        <w:rPr>
          <w:sz w:val="22"/>
          <w:szCs w:val="22"/>
          <w:lang w:val="fr-BE"/>
        </w:rPr>
        <w:t xml:space="preserve">ui suivent la </w:t>
      </w:r>
      <w:r w:rsidR="00D93741" w:rsidRPr="0098419D">
        <w:rPr>
          <w:sz w:val="22"/>
          <w:szCs w:val="22"/>
          <w:lang w:val="fr-BE"/>
        </w:rPr>
        <w:t>notification</w:t>
      </w:r>
      <w:r w:rsidR="008E7F08" w:rsidRPr="0098419D">
        <w:rPr>
          <w:sz w:val="22"/>
          <w:szCs w:val="22"/>
          <w:lang w:val="fr-BE"/>
        </w:rPr>
        <w:t xml:space="preserve"> de l’</w:t>
      </w:r>
      <w:r w:rsidR="00D93741" w:rsidRPr="0098419D">
        <w:rPr>
          <w:sz w:val="22"/>
          <w:szCs w:val="22"/>
          <w:lang w:val="fr-BE"/>
        </w:rPr>
        <w:t>exclusion définitive. L’introduction du recours n’est pas suspensive de la décision d’exclusion.</w:t>
      </w:r>
    </w:p>
    <w:p w:rsidR="00373E01" w:rsidRPr="0098419D" w:rsidRDefault="00373E01" w:rsidP="003556D9">
      <w:pPr>
        <w:jc w:val="both"/>
        <w:rPr>
          <w:sz w:val="22"/>
          <w:szCs w:val="22"/>
          <w:lang w:val="fr-BE"/>
        </w:rPr>
      </w:pPr>
    </w:p>
    <w:p w:rsidR="005859FE" w:rsidRPr="0098419D" w:rsidRDefault="005859FE" w:rsidP="003556D9">
      <w:pPr>
        <w:jc w:val="both"/>
        <w:rPr>
          <w:sz w:val="22"/>
          <w:szCs w:val="22"/>
          <w:lang w:val="fr-BE"/>
        </w:rPr>
      </w:pPr>
    </w:p>
    <w:p w:rsidR="00373E01" w:rsidRPr="0098419D" w:rsidRDefault="00373E01" w:rsidP="003556D9">
      <w:pPr>
        <w:jc w:val="both"/>
        <w:rPr>
          <w:b/>
          <w:lang w:val="fr-BE"/>
        </w:rPr>
      </w:pPr>
      <w:r w:rsidRPr="0098419D">
        <w:rPr>
          <w:b/>
          <w:lang w:val="fr-BE"/>
        </w:rPr>
        <w:t>Article 1</w:t>
      </w:r>
      <w:r w:rsidR="00F67CD2" w:rsidRPr="0098419D">
        <w:rPr>
          <w:b/>
          <w:lang w:val="fr-BE"/>
        </w:rPr>
        <w:t>3</w:t>
      </w:r>
      <w:r w:rsidRPr="0098419D">
        <w:rPr>
          <w:b/>
          <w:lang w:val="fr-BE"/>
        </w:rPr>
        <w:t> : Approbation et application du règlement</w:t>
      </w:r>
    </w:p>
    <w:p w:rsidR="00373E01" w:rsidRPr="0098419D" w:rsidRDefault="00373E01" w:rsidP="003556D9">
      <w:pPr>
        <w:jc w:val="both"/>
        <w:rPr>
          <w:sz w:val="22"/>
          <w:szCs w:val="22"/>
          <w:lang w:val="fr-BE"/>
        </w:rPr>
      </w:pPr>
    </w:p>
    <w:p w:rsidR="00373E01" w:rsidRPr="0098419D" w:rsidRDefault="003D0D70" w:rsidP="003556D9">
      <w:pPr>
        <w:jc w:val="both"/>
        <w:rPr>
          <w:sz w:val="22"/>
          <w:szCs w:val="22"/>
          <w:lang w:val="fr-BE"/>
        </w:rPr>
      </w:pPr>
      <w:r w:rsidRPr="0098419D">
        <w:rPr>
          <w:sz w:val="22"/>
          <w:szCs w:val="22"/>
          <w:lang w:val="fr-BE"/>
        </w:rPr>
        <w:t xml:space="preserve">Toute fréquentation de </w:t>
      </w:r>
      <w:r w:rsidR="00D07EEE" w:rsidRPr="0098419D">
        <w:rPr>
          <w:sz w:val="22"/>
          <w:szCs w:val="22"/>
          <w:lang w:val="fr-BE"/>
        </w:rPr>
        <w:t>la plaine</w:t>
      </w:r>
      <w:r w:rsidRPr="0098419D">
        <w:rPr>
          <w:sz w:val="22"/>
          <w:szCs w:val="22"/>
          <w:lang w:val="fr-BE"/>
        </w:rPr>
        <w:t xml:space="preserve"> entraîne l’approbation par les parents ou les personnes mandatées par eux du présent règlement.</w:t>
      </w:r>
    </w:p>
    <w:p w:rsidR="00E02E4A" w:rsidRPr="0098419D" w:rsidRDefault="00E02E4A" w:rsidP="003556D9">
      <w:pPr>
        <w:jc w:val="both"/>
        <w:rPr>
          <w:sz w:val="22"/>
          <w:szCs w:val="22"/>
          <w:lang w:val="fr-BE"/>
        </w:rPr>
      </w:pPr>
    </w:p>
    <w:sectPr w:rsidR="00E02E4A" w:rsidRPr="0098419D" w:rsidSect="00F211A4">
      <w:footerReference w:type="even" r:id="rId8"/>
      <w:footerReference w:type="default" r:id="rId9"/>
      <w:pgSz w:w="11906" w:h="16838"/>
      <w:pgMar w:top="899" w:right="1304" w:bottom="89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F7" w:rsidRDefault="00987BF7">
      <w:r>
        <w:separator/>
      </w:r>
    </w:p>
  </w:endnote>
  <w:endnote w:type="continuationSeparator" w:id="0">
    <w:p w:rsidR="00987BF7" w:rsidRDefault="0098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31" w:rsidRDefault="00452431" w:rsidP="00D461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2431" w:rsidRDefault="00452431" w:rsidP="0035060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31" w:rsidRDefault="00452431" w:rsidP="00D461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1FED">
      <w:rPr>
        <w:rStyle w:val="Numrodepage"/>
        <w:noProof/>
      </w:rPr>
      <w:t>4</w:t>
    </w:r>
    <w:r>
      <w:rPr>
        <w:rStyle w:val="Numrodepage"/>
      </w:rPr>
      <w:fldChar w:fldCharType="end"/>
    </w:r>
  </w:p>
  <w:p w:rsidR="00452431" w:rsidRDefault="00452431" w:rsidP="0035060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F7" w:rsidRDefault="00987BF7">
      <w:r>
        <w:separator/>
      </w:r>
    </w:p>
  </w:footnote>
  <w:footnote w:type="continuationSeparator" w:id="0">
    <w:p w:rsidR="00987BF7" w:rsidRDefault="0098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E05"/>
    <w:multiLevelType w:val="hybridMultilevel"/>
    <w:tmpl w:val="756C44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B04890"/>
    <w:multiLevelType w:val="multilevel"/>
    <w:tmpl w:val="109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319DF"/>
    <w:multiLevelType w:val="multilevel"/>
    <w:tmpl w:val="109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62679"/>
    <w:multiLevelType w:val="hybridMultilevel"/>
    <w:tmpl w:val="5C8CFA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593E5A"/>
    <w:multiLevelType w:val="singleLevel"/>
    <w:tmpl w:val="A06CD72E"/>
    <w:lvl w:ilvl="0">
      <w:start w:val="5"/>
      <w:numFmt w:val="bullet"/>
      <w:lvlText w:val="-"/>
      <w:lvlJc w:val="left"/>
      <w:pPr>
        <w:tabs>
          <w:tab w:val="num" w:pos="1065"/>
        </w:tabs>
        <w:ind w:left="1065" w:hanging="360"/>
      </w:pPr>
      <w:rPr>
        <w:rFonts w:ascii="Times New Roman" w:hAnsi="Times New Roman" w:hint="default"/>
      </w:rPr>
    </w:lvl>
  </w:abstractNum>
  <w:abstractNum w:abstractNumId="5">
    <w:nsid w:val="1E0F5C32"/>
    <w:multiLevelType w:val="hybridMultilevel"/>
    <w:tmpl w:val="41280E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470072E"/>
    <w:multiLevelType w:val="multilevel"/>
    <w:tmpl w:val="46F4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E315D"/>
    <w:multiLevelType w:val="hybridMultilevel"/>
    <w:tmpl w:val="0AE2FF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FA32E19"/>
    <w:multiLevelType w:val="hybridMultilevel"/>
    <w:tmpl w:val="4BF204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2645B21"/>
    <w:multiLevelType w:val="hybridMultilevel"/>
    <w:tmpl w:val="7C9C10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631E48"/>
    <w:multiLevelType w:val="hybridMultilevel"/>
    <w:tmpl w:val="8E2CAE30"/>
    <w:lvl w:ilvl="0" w:tplc="080C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37ED4E5A"/>
    <w:multiLevelType w:val="hybridMultilevel"/>
    <w:tmpl w:val="5366DCEE"/>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0"/>
  </w:num>
  <w:num w:numId="6">
    <w:abstractNumId w:val="3"/>
  </w:num>
  <w:num w:numId="7">
    <w:abstractNumId w:val="4"/>
  </w:num>
  <w:num w:numId="8">
    <w:abstractNumId w:val="10"/>
  </w:num>
  <w:num w:numId="9">
    <w:abstractNumId w:val="1"/>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68"/>
    <w:rsid w:val="0001088C"/>
    <w:rsid w:val="00044C5B"/>
    <w:rsid w:val="0005042B"/>
    <w:rsid w:val="000A390B"/>
    <w:rsid w:val="000C04B8"/>
    <w:rsid w:val="000C1B17"/>
    <w:rsid w:val="000C3F38"/>
    <w:rsid w:val="000C55FA"/>
    <w:rsid w:val="00106353"/>
    <w:rsid w:val="0011166E"/>
    <w:rsid w:val="001304BE"/>
    <w:rsid w:val="0015762E"/>
    <w:rsid w:val="00166270"/>
    <w:rsid w:val="00174324"/>
    <w:rsid w:val="0017532F"/>
    <w:rsid w:val="00176C4E"/>
    <w:rsid w:val="001831B0"/>
    <w:rsid w:val="001839B3"/>
    <w:rsid w:val="00184B81"/>
    <w:rsid w:val="001A3246"/>
    <w:rsid w:val="001B6D6D"/>
    <w:rsid w:val="001C0964"/>
    <w:rsid w:val="001D3E38"/>
    <w:rsid w:val="001D60DD"/>
    <w:rsid w:val="001F4E86"/>
    <w:rsid w:val="0020057A"/>
    <w:rsid w:val="002335D5"/>
    <w:rsid w:val="0023565B"/>
    <w:rsid w:val="00237B84"/>
    <w:rsid w:val="002451C0"/>
    <w:rsid w:val="002624F4"/>
    <w:rsid w:val="00264CDC"/>
    <w:rsid w:val="002D6D05"/>
    <w:rsid w:val="002E0977"/>
    <w:rsid w:val="00306177"/>
    <w:rsid w:val="00321781"/>
    <w:rsid w:val="003338E5"/>
    <w:rsid w:val="00341050"/>
    <w:rsid w:val="00345BE7"/>
    <w:rsid w:val="00347F4B"/>
    <w:rsid w:val="00350604"/>
    <w:rsid w:val="00352EFF"/>
    <w:rsid w:val="003556D9"/>
    <w:rsid w:val="00357780"/>
    <w:rsid w:val="00373E01"/>
    <w:rsid w:val="00393CBE"/>
    <w:rsid w:val="003C25AC"/>
    <w:rsid w:val="003C2767"/>
    <w:rsid w:val="003C50C8"/>
    <w:rsid w:val="003D0D70"/>
    <w:rsid w:val="003F2B96"/>
    <w:rsid w:val="00415311"/>
    <w:rsid w:val="00435C07"/>
    <w:rsid w:val="00452431"/>
    <w:rsid w:val="00483522"/>
    <w:rsid w:val="00483544"/>
    <w:rsid w:val="00484F93"/>
    <w:rsid w:val="004D0301"/>
    <w:rsid w:val="004F417C"/>
    <w:rsid w:val="004F4AA8"/>
    <w:rsid w:val="005060B5"/>
    <w:rsid w:val="00524D68"/>
    <w:rsid w:val="00527A28"/>
    <w:rsid w:val="0057277A"/>
    <w:rsid w:val="005741A9"/>
    <w:rsid w:val="005859FE"/>
    <w:rsid w:val="005A2EFF"/>
    <w:rsid w:val="005A7DE7"/>
    <w:rsid w:val="005B76E5"/>
    <w:rsid w:val="005F6F57"/>
    <w:rsid w:val="0063476B"/>
    <w:rsid w:val="006418A9"/>
    <w:rsid w:val="0064424B"/>
    <w:rsid w:val="006700CD"/>
    <w:rsid w:val="00677753"/>
    <w:rsid w:val="0069219A"/>
    <w:rsid w:val="006C11DB"/>
    <w:rsid w:val="006C47BC"/>
    <w:rsid w:val="006D458B"/>
    <w:rsid w:val="00700BAD"/>
    <w:rsid w:val="00753612"/>
    <w:rsid w:val="00763DD9"/>
    <w:rsid w:val="0076485E"/>
    <w:rsid w:val="0079237B"/>
    <w:rsid w:val="007B10EC"/>
    <w:rsid w:val="007C3D30"/>
    <w:rsid w:val="007C599F"/>
    <w:rsid w:val="007E4678"/>
    <w:rsid w:val="0080393E"/>
    <w:rsid w:val="00811EF8"/>
    <w:rsid w:val="008201D4"/>
    <w:rsid w:val="00866700"/>
    <w:rsid w:val="00876F80"/>
    <w:rsid w:val="00897AE2"/>
    <w:rsid w:val="008B28B4"/>
    <w:rsid w:val="008B553D"/>
    <w:rsid w:val="008E7F08"/>
    <w:rsid w:val="008F0F23"/>
    <w:rsid w:val="0091155C"/>
    <w:rsid w:val="00917C4D"/>
    <w:rsid w:val="009331B2"/>
    <w:rsid w:val="00933FFE"/>
    <w:rsid w:val="00981796"/>
    <w:rsid w:val="00982FFF"/>
    <w:rsid w:val="0098419D"/>
    <w:rsid w:val="00987BF7"/>
    <w:rsid w:val="0099767E"/>
    <w:rsid w:val="009C1A8B"/>
    <w:rsid w:val="009C2987"/>
    <w:rsid w:val="009C418B"/>
    <w:rsid w:val="009D7AEF"/>
    <w:rsid w:val="009E3BB3"/>
    <w:rsid w:val="00A117BD"/>
    <w:rsid w:val="00A12513"/>
    <w:rsid w:val="00A31931"/>
    <w:rsid w:val="00A65B8C"/>
    <w:rsid w:val="00A70214"/>
    <w:rsid w:val="00A802F9"/>
    <w:rsid w:val="00A94E68"/>
    <w:rsid w:val="00AA6CB7"/>
    <w:rsid w:val="00AA7F98"/>
    <w:rsid w:val="00AC282E"/>
    <w:rsid w:val="00AC7028"/>
    <w:rsid w:val="00AD1B32"/>
    <w:rsid w:val="00AE0F51"/>
    <w:rsid w:val="00B50066"/>
    <w:rsid w:val="00B53C56"/>
    <w:rsid w:val="00B61FED"/>
    <w:rsid w:val="00BD5F16"/>
    <w:rsid w:val="00C1269B"/>
    <w:rsid w:val="00C21D23"/>
    <w:rsid w:val="00C31C4F"/>
    <w:rsid w:val="00C328C1"/>
    <w:rsid w:val="00C42FC1"/>
    <w:rsid w:val="00C60053"/>
    <w:rsid w:val="00C712FB"/>
    <w:rsid w:val="00C728E3"/>
    <w:rsid w:val="00CF7E3E"/>
    <w:rsid w:val="00D0341A"/>
    <w:rsid w:val="00D07EEE"/>
    <w:rsid w:val="00D1196C"/>
    <w:rsid w:val="00D216E7"/>
    <w:rsid w:val="00D300B2"/>
    <w:rsid w:val="00D36C3A"/>
    <w:rsid w:val="00D46130"/>
    <w:rsid w:val="00D62070"/>
    <w:rsid w:val="00D62694"/>
    <w:rsid w:val="00D63237"/>
    <w:rsid w:val="00D72D6B"/>
    <w:rsid w:val="00D737D9"/>
    <w:rsid w:val="00D76B12"/>
    <w:rsid w:val="00D81AC7"/>
    <w:rsid w:val="00D93741"/>
    <w:rsid w:val="00DB18B1"/>
    <w:rsid w:val="00DB3CFD"/>
    <w:rsid w:val="00DD2593"/>
    <w:rsid w:val="00E02E4A"/>
    <w:rsid w:val="00E16BBA"/>
    <w:rsid w:val="00E70275"/>
    <w:rsid w:val="00E77787"/>
    <w:rsid w:val="00EA2F48"/>
    <w:rsid w:val="00EB4659"/>
    <w:rsid w:val="00EC4614"/>
    <w:rsid w:val="00EC71AC"/>
    <w:rsid w:val="00EC77CA"/>
    <w:rsid w:val="00EE3070"/>
    <w:rsid w:val="00F1369D"/>
    <w:rsid w:val="00F15ADC"/>
    <w:rsid w:val="00F211A4"/>
    <w:rsid w:val="00F22300"/>
    <w:rsid w:val="00F3175B"/>
    <w:rsid w:val="00F31A27"/>
    <w:rsid w:val="00F52712"/>
    <w:rsid w:val="00F6377E"/>
    <w:rsid w:val="00F6430E"/>
    <w:rsid w:val="00F67CD2"/>
    <w:rsid w:val="00F83354"/>
    <w:rsid w:val="00F87125"/>
    <w:rsid w:val="00F93692"/>
    <w:rsid w:val="00FA38EB"/>
    <w:rsid w:val="00FB0F51"/>
    <w:rsid w:val="00FE5DDE"/>
    <w:rsid w:val="00FF00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714B11-6ADC-4B08-A93E-ADB2DE5C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350604"/>
    <w:pPr>
      <w:tabs>
        <w:tab w:val="center" w:pos="4536"/>
        <w:tab w:val="right" w:pos="9072"/>
      </w:tabs>
    </w:pPr>
  </w:style>
  <w:style w:type="character" w:styleId="Numrodepage">
    <w:name w:val="page number"/>
    <w:basedOn w:val="Policepardfaut"/>
    <w:rsid w:val="00350604"/>
  </w:style>
  <w:style w:type="paragraph" w:styleId="Textedebulles">
    <w:name w:val="Balloon Text"/>
    <w:basedOn w:val="Normal"/>
    <w:link w:val="TextedebullesCar"/>
    <w:rsid w:val="00C31C4F"/>
    <w:rPr>
      <w:rFonts w:ascii="Segoe UI" w:hAnsi="Segoe UI" w:cs="Segoe UI"/>
      <w:sz w:val="18"/>
      <w:szCs w:val="18"/>
    </w:rPr>
  </w:style>
  <w:style w:type="character" w:customStyle="1" w:styleId="TextedebullesCar">
    <w:name w:val="Texte de bulles Car"/>
    <w:link w:val="Textedebulles"/>
    <w:rsid w:val="00C31C4F"/>
    <w:rPr>
      <w:rFonts w:ascii="Segoe UI" w:hAnsi="Segoe UI" w:cs="Segoe UI"/>
      <w:sz w:val="18"/>
      <w:szCs w:val="18"/>
      <w:lang w:val="fr-FR" w:eastAsia="fr-FR"/>
    </w:rPr>
  </w:style>
  <w:style w:type="paragraph" w:styleId="En-tte">
    <w:name w:val="header"/>
    <w:basedOn w:val="Normal"/>
    <w:link w:val="En-tteCar"/>
    <w:unhideWhenUsed/>
    <w:rsid w:val="00AA7F98"/>
    <w:pPr>
      <w:tabs>
        <w:tab w:val="center" w:pos="4536"/>
        <w:tab w:val="right" w:pos="9072"/>
      </w:tabs>
    </w:pPr>
    <w:rPr>
      <w:rFonts w:ascii="Calibri" w:hAnsi="Calibri"/>
      <w:sz w:val="21"/>
      <w:szCs w:val="21"/>
      <w:lang w:val="fr-BE" w:eastAsia="en-US"/>
    </w:rPr>
  </w:style>
  <w:style w:type="character" w:customStyle="1" w:styleId="En-tteCar">
    <w:name w:val="En-tête Car"/>
    <w:link w:val="En-tte"/>
    <w:rsid w:val="00AA7F98"/>
    <w:rPr>
      <w:rFonts w:ascii="Calibri" w:hAnsi="Calibri"/>
      <w:sz w:val="21"/>
      <w:szCs w:val="21"/>
      <w:lang w:eastAsia="en-US"/>
    </w:rPr>
  </w:style>
  <w:style w:type="character" w:styleId="Accentuation">
    <w:name w:val="Emphasis"/>
    <w:basedOn w:val="Policepardfaut"/>
    <w:uiPriority w:val="20"/>
    <w:qFormat/>
    <w:rsid w:val="0001088C"/>
    <w:rPr>
      <w:i/>
      <w:iCs/>
    </w:rPr>
  </w:style>
  <w:style w:type="paragraph" w:styleId="Paragraphedeliste">
    <w:name w:val="List Paragraph"/>
    <w:basedOn w:val="Normal"/>
    <w:uiPriority w:val="34"/>
    <w:qFormat/>
    <w:rsid w:val="0001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1972">
      <w:bodyDiv w:val="1"/>
      <w:marLeft w:val="0"/>
      <w:marRight w:val="0"/>
      <w:marTop w:val="0"/>
      <w:marBottom w:val="0"/>
      <w:divBdr>
        <w:top w:val="none" w:sz="0" w:space="0" w:color="auto"/>
        <w:left w:val="none" w:sz="0" w:space="0" w:color="auto"/>
        <w:bottom w:val="none" w:sz="0" w:space="0" w:color="auto"/>
        <w:right w:val="none" w:sz="0" w:space="0" w:color="auto"/>
      </w:divBdr>
    </w:div>
    <w:div w:id="9751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372A-5624-4807-B859-96BF8277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1839</Words>
  <Characters>9852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REGLEMENT DES PLAINES DE VACANCES</vt:lpstr>
    </vt:vector>
  </TitlesOfParts>
  <Company>ADMXL</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DES PLAINES DE VACANCES</dc:title>
  <dc:subject/>
  <dc:creator>Christine</dc:creator>
  <cp:keywords/>
  <cp:lastModifiedBy>DENO Peggy</cp:lastModifiedBy>
  <cp:revision>16</cp:revision>
  <cp:lastPrinted>2019-12-06T08:08:00Z</cp:lastPrinted>
  <dcterms:created xsi:type="dcterms:W3CDTF">2021-02-26T13:07:00Z</dcterms:created>
  <dcterms:modified xsi:type="dcterms:W3CDTF">2021-05-10T07:41:00Z</dcterms:modified>
</cp:coreProperties>
</file>